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22EDD" w14:textId="77777777" w:rsidR="00C112C9" w:rsidRPr="00AE5222" w:rsidRDefault="00C112C9" w:rsidP="00C112C9">
      <w:pPr>
        <w:pStyle w:val="TtuloEdital"/>
        <w:spacing w:line="240" w:lineRule="auto"/>
      </w:pPr>
      <w:bookmarkStart w:id="0" w:name="_bookmark23"/>
      <w:bookmarkStart w:id="1" w:name="_bookmark24"/>
      <w:bookmarkStart w:id="2" w:name="_bookmark25"/>
      <w:bookmarkStart w:id="3" w:name="_Toc13825472"/>
      <w:bookmarkStart w:id="4" w:name="_Toc31273931"/>
      <w:bookmarkEnd w:id="0"/>
      <w:bookmarkEnd w:id="1"/>
      <w:bookmarkEnd w:id="2"/>
      <w:r>
        <w:t>ANEXO V</w:t>
      </w:r>
      <w:bookmarkStart w:id="5" w:name="_GoBack"/>
      <w:bookmarkEnd w:id="5"/>
      <w:r>
        <w:t>I</w:t>
      </w:r>
      <w:r w:rsidRPr="00AE5222">
        <w:t>I – PROPOSTA TÉCNICA E ORÇAMENTÁRIA DE CAPTAÇÃO DE RECURSOS E GERENCIAMENTO DAS ÁREAS A SEREM OPERADAS PELA OS</w:t>
      </w:r>
      <w:bookmarkEnd w:id="3"/>
      <w:bookmarkEnd w:id="4"/>
    </w:p>
    <w:p w14:paraId="611CD4B6" w14:textId="77777777" w:rsidR="00C112C9" w:rsidRPr="00AE5222" w:rsidRDefault="00C112C9" w:rsidP="00C112C9">
      <w:pPr>
        <w:pStyle w:val="Corpodetexto"/>
        <w:rPr>
          <w:b/>
          <w:sz w:val="24"/>
          <w:lang w:val="pt-BR"/>
        </w:rPr>
      </w:pPr>
    </w:p>
    <w:p w14:paraId="2A1930D8" w14:textId="77777777" w:rsidR="00C112C9" w:rsidRPr="00293D83" w:rsidRDefault="00C112C9" w:rsidP="00C112C9">
      <w:pPr>
        <w:pStyle w:val="SubtuloEdital"/>
        <w:numPr>
          <w:ilvl w:val="0"/>
          <w:numId w:val="0"/>
        </w:numPr>
        <w:spacing w:before="0" w:line="259" w:lineRule="auto"/>
        <w:rPr>
          <w:rFonts w:asciiTheme="minorHAnsi" w:hAnsiTheme="minorHAnsi"/>
          <w:b w:val="0"/>
          <w:szCs w:val="24"/>
        </w:rPr>
      </w:pPr>
      <w:bookmarkStart w:id="6" w:name="_Toc31185641"/>
      <w:bookmarkStart w:id="7" w:name="_Toc31273932"/>
      <w:r w:rsidRPr="00293D83">
        <w:rPr>
          <w:rFonts w:asciiTheme="minorHAnsi" w:hAnsiTheme="minorHAnsi"/>
          <w:b w:val="0"/>
          <w:szCs w:val="24"/>
        </w:rPr>
        <w:t>Este anexo apres</w:t>
      </w:r>
      <w:r>
        <w:rPr>
          <w:rFonts w:asciiTheme="minorHAnsi" w:hAnsiTheme="minorHAnsi"/>
          <w:b w:val="0"/>
          <w:szCs w:val="24"/>
        </w:rPr>
        <w:t>enta o planejamento da OS para:</w:t>
      </w:r>
      <w:bookmarkEnd w:id="6"/>
      <w:bookmarkEnd w:id="7"/>
    </w:p>
    <w:p w14:paraId="2373A96F" w14:textId="77777777" w:rsidR="00C112C9" w:rsidRDefault="00C112C9" w:rsidP="00C112C9">
      <w:pPr>
        <w:pStyle w:val="SubtuloEdital"/>
        <w:numPr>
          <w:ilvl w:val="0"/>
          <w:numId w:val="107"/>
        </w:numPr>
        <w:spacing w:before="0" w:line="259" w:lineRule="auto"/>
        <w:rPr>
          <w:rFonts w:asciiTheme="minorHAnsi" w:hAnsiTheme="minorHAnsi"/>
          <w:b w:val="0"/>
          <w:szCs w:val="24"/>
        </w:rPr>
      </w:pPr>
      <w:bookmarkStart w:id="8" w:name="_Toc31185642"/>
      <w:bookmarkStart w:id="9" w:name="_Toc31273933"/>
      <w:r w:rsidRPr="00293D83">
        <w:rPr>
          <w:rFonts w:asciiTheme="minorHAnsi" w:hAnsiTheme="minorHAnsi"/>
          <w:b w:val="0"/>
          <w:szCs w:val="24"/>
        </w:rPr>
        <w:t>Captação de recursos com as atividades artísticas e culturais da Orquestra Filarmônica de Minas Gerais;</w:t>
      </w:r>
      <w:bookmarkEnd w:id="8"/>
      <w:bookmarkEnd w:id="9"/>
    </w:p>
    <w:p w14:paraId="2737CE6F" w14:textId="77777777" w:rsidR="00C112C9" w:rsidRDefault="00C112C9" w:rsidP="00C112C9">
      <w:pPr>
        <w:pStyle w:val="SubtuloEdital"/>
        <w:numPr>
          <w:ilvl w:val="0"/>
          <w:numId w:val="107"/>
        </w:numPr>
        <w:spacing w:before="0" w:line="259" w:lineRule="auto"/>
        <w:rPr>
          <w:rFonts w:asciiTheme="minorHAnsi" w:hAnsiTheme="minorHAnsi"/>
          <w:b w:val="0"/>
          <w:szCs w:val="24"/>
        </w:rPr>
      </w:pPr>
      <w:bookmarkStart w:id="10" w:name="_Toc31185643"/>
      <w:bookmarkStart w:id="11" w:name="_Toc31273934"/>
      <w:r w:rsidRPr="00B46FF3">
        <w:rPr>
          <w:rFonts w:asciiTheme="minorHAnsi" w:hAnsiTheme="minorHAnsi"/>
          <w:b w:val="0"/>
          <w:szCs w:val="24"/>
        </w:rPr>
        <w:t>Ocupação e arrecadação de receitas tendo em vista as diversas possibilidades de utilização dos espaços compreendidos pelo Centro de Cultura.</w:t>
      </w:r>
      <w:bookmarkEnd w:id="10"/>
      <w:bookmarkEnd w:id="11"/>
    </w:p>
    <w:p w14:paraId="22F73A43" w14:textId="77777777" w:rsidR="00C112C9" w:rsidRPr="00B46FF3" w:rsidRDefault="00C112C9" w:rsidP="00C112C9">
      <w:pPr>
        <w:pStyle w:val="SubtuloEdital"/>
        <w:numPr>
          <w:ilvl w:val="0"/>
          <w:numId w:val="0"/>
        </w:numPr>
        <w:spacing w:before="0" w:line="259" w:lineRule="auto"/>
        <w:rPr>
          <w:rFonts w:asciiTheme="minorHAnsi" w:hAnsiTheme="minorHAnsi"/>
          <w:b w:val="0"/>
          <w:szCs w:val="24"/>
        </w:rPr>
      </w:pPr>
    </w:p>
    <w:p w14:paraId="0182F030" w14:textId="77777777" w:rsidR="00C112C9" w:rsidRPr="00293D83" w:rsidRDefault="00C112C9" w:rsidP="00C112C9">
      <w:pPr>
        <w:pStyle w:val="SubtuloEdital"/>
        <w:numPr>
          <w:ilvl w:val="0"/>
          <w:numId w:val="0"/>
        </w:numPr>
        <w:spacing w:before="0" w:line="259" w:lineRule="auto"/>
        <w:rPr>
          <w:rFonts w:asciiTheme="minorHAnsi" w:hAnsiTheme="minorHAnsi"/>
          <w:b w:val="0"/>
          <w:szCs w:val="24"/>
        </w:rPr>
      </w:pPr>
      <w:bookmarkStart w:id="12" w:name="_Toc31185644"/>
      <w:bookmarkStart w:id="13" w:name="_Toc31273935"/>
      <w:r w:rsidRPr="00293D83">
        <w:rPr>
          <w:rFonts w:asciiTheme="minorHAnsi" w:hAnsiTheme="minorHAnsi"/>
          <w:b w:val="0"/>
          <w:szCs w:val="24"/>
        </w:rPr>
        <w:t>A OS deverá descrever, a seguir, sua proposta para captação de recursos advindos das atividades da Orquestra Filarmônica e para a ocupação de cada espaço do Centro de Cultura, tendo em vista as alternativas de arrecadação de receitas frente às possibilidades de captação de recursos do art. 88 do Decreto Estadual nº 47.553/2018.</w:t>
      </w:r>
      <w:bookmarkEnd w:id="12"/>
      <w:bookmarkEnd w:id="13"/>
    </w:p>
    <w:p w14:paraId="17451EBB" w14:textId="77777777" w:rsidR="00C112C9" w:rsidRDefault="00C112C9" w:rsidP="00C112C9">
      <w:pPr>
        <w:pStyle w:val="SubtuloEdital"/>
        <w:numPr>
          <w:ilvl w:val="0"/>
          <w:numId w:val="0"/>
        </w:numPr>
        <w:spacing w:before="0" w:line="259" w:lineRule="auto"/>
        <w:rPr>
          <w:rFonts w:asciiTheme="minorHAnsi" w:hAnsiTheme="minorHAnsi"/>
          <w:b w:val="0"/>
          <w:szCs w:val="24"/>
        </w:rPr>
      </w:pPr>
    </w:p>
    <w:p w14:paraId="51B8B5BD" w14:textId="77777777" w:rsidR="00C112C9" w:rsidRDefault="00C112C9" w:rsidP="00C112C9">
      <w:pPr>
        <w:pStyle w:val="SubtuloEdital"/>
        <w:numPr>
          <w:ilvl w:val="0"/>
          <w:numId w:val="0"/>
        </w:numPr>
        <w:spacing w:before="0" w:line="259" w:lineRule="auto"/>
        <w:rPr>
          <w:rFonts w:asciiTheme="minorHAnsi" w:hAnsiTheme="minorHAnsi"/>
          <w:b w:val="0"/>
          <w:szCs w:val="24"/>
        </w:rPr>
      </w:pPr>
      <w:bookmarkStart w:id="14" w:name="_Toc31185645"/>
      <w:bookmarkStart w:id="15" w:name="_Toc31273936"/>
      <w:r w:rsidRPr="00293D83">
        <w:rPr>
          <w:rFonts w:asciiTheme="minorHAnsi" w:hAnsiTheme="minorHAnsi"/>
          <w:b w:val="0"/>
          <w:szCs w:val="24"/>
        </w:rPr>
        <w:t>A proposta deverá ser apresentada respeitando o modelo a seguir, observando as seguintes orientações:</w:t>
      </w:r>
      <w:bookmarkEnd w:id="14"/>
      <w:bookmarkEnd w:id="15"/>
    </w:p>
    <w:p w14:paraId="3620F5C8" w14:textId="77777777" w:rsidR="00C112C9" w:rsidRDefault="00C112C9" w:rsidP="00C112C9">
      <w:pPr>
        <w:pStyle w:val="SubtuloEdital"/>
        <w:numPr>
          <w:ilvl w:val="0"/>
          <w:numId w:val="108"/>
        </w:numPr>
        <w:spacing w:before="0" w:line="259" w:lineRule="auto"/>
        <w:rPr>
          <w:rFonts w:asciiTheme="minorHAnsi" w:hAnsiTheme="minorHAnsi"/>
          <w:b w:val="0"/>
          <w:szCs w:val="24"/>
        </w:rPr>
      </w:pPr>
      <w:bookmarkStart w:id="16" w:name="_Toc31185646"/>
      <w:bookmarkStart w:id="17" w:name="_Toc31273937"/>
      <w:r>
        <w:rPr>
          <w:rFonts w:asciiTheme="minorHAnsi" w:hAnsiTheme="minorHAnsi"/>
          <w:b w:val="0"/>
          <w:szCs w:val="24"/>
        </w:rPr>
        <w:t>P</w:t>
      </w:r>
      <w:r w:rsidRPr="00B46FF3">
        <w:rPr>
          <w:rFonts w:asciiTheme="minorHAnsi" w:hAnsiTheme="minorHAnsi"/>
          <w:b w:val="0"/>
          <w:szCs w:val="24"/>
        </w:rPr>
        <w:t>ara cada possibilidade de captação prevista no art. 88 do Decreto Estadual nº 47.553/2018 a OS deverá informar o valor a ser captado e o detalhamento da estratégia que será utilizada para que ocorra a captação;</w:t>
      </w:r>
      <w:bookmarkEnd w:id="16"/>
      <w:bookmarkEnd w:id="17"/>
    </w:p>
    <w:p w14:paraId="2981BAD8" w14:textId="77777777" w:rsidR="00C112C9" w:rsidRDefault="00C112C9" w:rsidP="00C112C9">
      <w:pPr>
        <w:pStyle w:val="SubtuloEdital"/>
        <w:numPr>
          <w:ilvl w:val="0"/>
          <w:numId w:val="108"/>
        </w:numPr>
        <w:spacing w:before="0" w:line="259" w:lineRule="auto"/>
        <w:rPr>
          <w:rFonts w:asciiTheme="minorHAnsi" w:hAnsiTheme="minorHAnsi"/>
          <w:b w:val="0"/>
          <w:szCs w:val="24"/>
        </w:rPr>
      </w:pPr>
      <w:bookmarkStart w:id="18" w:name="_Toc31185647"/>
      <w:bookmarkStart w:id="19" w:name="_Toc31273938"/>
      <w:r w:rsidRPr="00B46FF3">
        <w:rPr>
          <w:rFonts w:asciiTheme="minorHAnsi" w:hAnsiTheme="minorHAnsi"/>
          <w:b w:val="0"/>
          <w:szCs w:val="24"/>
        </w:rPr>
        <w:t>Caso a OS não tenha previsão de captação em alguma das possibilidades previstas no art. 88 do Decreto Estadual nº 47.553/2018, deverá informar o valor R$0,00 no campo valor a ser captado e incluir justificativa no campo de detalhamento;</w:t>
      </w:r>
      <w:bookmarkEnd w:id="18"/>
      <w:bookmarkEnd w:id="19"/>
    </w:p>
    <w:p w14:paraId="70E9CB5B" w14:textId="77777777" w:rsidR="00C112C9" w:rsidRDefault="00C112C9" w:rsidP="00C112C9">
      <w:pPr>
        <w:pStyle w:val="SubtuloEdital"/>
        <w:numPr>
          <w:ilvl w:val="0"/>
          <w:numId w:val="108"/>
        </w:numPr>
        <w:spacing w:before="0" w:line="259" w:lineRule="auto"/>
        <w:rPr>
          <w:rFonts w:asciiTheme="minorHAnsi" w:hAnsiTheme="minorHAnsi"/>
          <w:b w:val="0"/>
          <w:szCs w:val="24"/>
        </w:rPr>
      </w:pPr>
      <w:bookmarkStart w:id="20" w:name="_Toc31185648"/>
      <w:bookmarkStart w:id="21" w:name="_Toc31273939"/>
      <w:r w:rsidRPr="00B46FF3">
        <w:rPr>
          <w:rFonts w:asciiTheme="minorHAnsi" w:hAnsiTheme="minorHAnsi"/>
          <w:b w:val="0"/>
          <w:szCs w:val="24"/>
        </w:rPr>
        <w:t>Espera-se que a OS descreva detalhadamente sua proposta e suas estratégias de captação de recursos, por isso, não será estabelecido o máximo de caracteres em cada célula da tabela.</w:t>
      </w:r>
      <w:bookmarkEnd w:id="20"/>
      <w:bookmarkEnd w:id="21"/>
    </w:p>
    <w:p w14:paraId="542B488F" w14:textId="5C156B28" w:rsidR="00C112C9" w:rsidRDefault="00C112C9" w:rsidP="00C112C9">
      <w:pPr>
        <w:pStyle w:val="SubtuloEdital"/>
        <w:numPr>
          <w:ilvl w:val="0"/>
          <w:numId w:val="108"/>
        </w:numPr>
        <w:spacing w:before="0" w:line="259" w:lineRule="auto"/>
        <w:rPr>
          <w:rFonts w:asciiTheme="minorHAnsi" w:hAnsiTheme="minorHAnsi"/>
          <w:b w:val="0"/>
          <w:szCs w:val="24"/>
        </w:rPr>
      </w:pPr>
      <w:bookmarkStart w:id="22" w:name="_Toc31185649"/>
      <w:bookmarkStart w:id="23" w:name="_Toc31273940"/>
      <w:r w:rsidRPr="00FC5E14">
        <w:rPr>
          <w:rFonts w:asciiTheme="minorHAnsi" w:hAnsiTheme="minorHAnsi"/>
          <w:b w:val="0"/>
          <w:szCs w:val="24"/>
          <w:u w:val="single"/>
        </w:rPr>
        <w:t>A ausência de justificativa, quando não houver previsão de captação ou a apresentação de propostas sem seu detalhamento, invalidará o preenchimento do anexo,</w:t>
      </w:r>
      <w:r w:rsidRPr="00B46FF3">
        <w:rPr>
          <w:rFonts w:asciiTheme="minorHAnsi" w:hAnsiTheme="minorHAnsi"/>
          <w:b w:val="0"/>
          <w:szCs w:val="24"/>
        </w:rPr>
        <w:t xml:space="preserve"> </w:t>
      </w:r>
      <w:r w:rsidRPr="000008AD">
        <w:rPr>
          <w:rFonts w:asciiTheme="minorHAnsi" w:hAnsiTheme="minorHAnsi"/>
          <w:szCs w:val="24"/>
        </w:rPr>
        <w:t xml:space="preserve">o que incorrerá em desclassificação da </w:t>
      </w:r>
      <w:r w:rsidRPr="00FC5E14">
        <w:rPr>
          <w:rFonts w:asciiTheme="minorHAnsi" w:hAnsiTheme="minorHAnsi"/>
          <w:szCs w:val="24"/>
        </w:rPr>
        <w:t>proposta da OS.</w:t>
      </w:r>
      <w:bookmarkEnd w:id="22"/>
      <w:bookmarkEnd w:id="23"/>
    </w:p>
    <w:p w14:paraId="3CBCBB58" w14:textId="2F6BE255" w:rsidR="009B5E60" w:rsidRDefault="009B5E60" w:rsidP="009B5E60">
      <w:pPr>
        <w:pStyle w:val="SubtuloEdital"/>
        <w:numPr>
          <w:ilvl w:val="0"/>
          <w:numId w:val="0"/>
        </w:numPr>
        <w:spacing w:before="0" w:line="259" w:lineRule="auto"/>
        <w:ind w:left="926" w:hanging="361"/>
        <w:rPr>
          <w:rFonts w:asciiTheme="minorHAnsi" w:hAnsiTheme="minorHAnsi"/>
          <w:b w:val="0"/>
          <w:szCs w:val="24"/>
        </w:rPr>
      </w:pPr>
    </w:p>
    <w:p w14:paraId="23B703EB" w14:textId="5CD94E9F" w:rsidR="005F71F0" w:rsidRPr="005F71F0" w:rsidRDefault="00FC1A1D" w:rsidP="005F71F0">
      <w:pPr>
        <w:pStyle w:val="SubtuloEdital"/>
        <w:numPr>
          <w:ilvl w:val="0"/>
          <w:numId w:val="0"/>
        </w:numPr>
        <w:spacing w:before="0" w:line="259" w:lineRule="auto"/>
        <w:rPr>
          <w:rFonts w:asciiTheme="minorHAnsi" w:hAnsiTheme="minorHAnsi"/>
          <w:b w:val="0"/>
          <w:szCs w:val="24"/>
        </w:rPr>
      </w:pPr>
      <w:bookmarkStart w:id="24" w:name="_Toc31185650"/>
      <w:bookmarkStart w:id="25" w:name="_Toc31273941"/>
      <w:r>
        <w:rPr>
          <w:rFonts w:asciiTheme="minorHAnsi" w:hAnsiTheme="minorHAnsi"/>
          <w:b w:val="0"/>
          <w:szCs w:val="24"/>
        </w:rPr>
        <w:t xml:space="preserve">A proposta técnica e orçamentária de captação de recursos deverá conter as diretrizes básicas para a elaboração do </w:t>
      </w:r>
      <w:r w:rsidRPr="005F71F0">
        <w:rPr>
          <w:rFonts w:asciiTheme="minorHAnsi" w:hAnsiTheme="minorHAnsi"/>
          <w:b w:val="0"/>
          <w:szCs w:val="24"/>
        </w:rPr>
        <w:t>regimento para utilização dos diversos espaços do Centro de Cultura</w:t>
      </w:r>
      <w:r w:rsidR="005F71F0" w:rsidRPr="005F71F0">
        <w:rPr>
          <w:rFonts w:asciiTheme="minorHAnsi" w:hAnsiTheme="minorHAnsi"/>
          <w:b w:val="0"/>
          <w:szCs w:val="24"/>
        </w:rPr>
        <w:t>, documento que deverá ser apresentado à</w:t>
      </w:r>
      <w:r>
        <w:rPr>
          <w:rFonts w:asciiTheme="minorHAnsi" w:hAnsiTheme="minorHAnsi"/>
          <w:b w:val="0"/>
          <w:szCs w:val="24"/>
        </w:rPr>
        <w:t xml:space="preserve"> </w:t>
      </w:r>
      <w:r w:rsidR="005F71F0" w:rsidRPr="005F71F0">
        <w:rPr>
          <w:rFonts w:asciiTheme="minorHAnsi" w:hAnsiTheme="minorHAnsi"/>
          <w:b w:val="0"/>
          <w:szCs w:val="24"/>
        </w:rPr>
        <w:t>SECULT e ao Órgão Estatal Interveniente em até 60 (sessenta) dias após a assinatura do contrato</w:t>
      </w:r>
      <w:r w:rsidR="005F71F0">
        <w:rPr>
          <w:rFonts w:asciiTheme="minorHAnsi" w:hAnsiTheme="minorHAnsi"/>
          <w:b w:val="0"/>
          <w:szCs w:val="24"/>
        </w:rPr>
        <w:t>, nos termos do item “</w:t>
      </w:r>
      <w:r w:rsidR="005F71F0" w:rsidRPr="005F71F0">
        <w:rPr>
          <w:rFonts w:asciiTheme="minorHAnsi" w:hAnsiTheme="minorHAnsi"/>
          <w:b w:val="0"/>
          <w:szCs w:val="24"/>
        </w:rPr>
        <w:t>ÁREA TEMÁTICA 8 – GESTÃO DO CENTRO DE CULTURA PRESIDENTE ITAMAR FRANCO"</w:t>
      </w:r>
      <w:r w:rsidR="005F71F0">
        <w:rPr>
          <w:rFonts w:asciiTheme="minorHAnsi" w:hAnsiTheme="minorHAnsi"/>
          <w:b w:val="0"/>
          <w:szCs w:val="24"/>
        </w:rPr>
        <w:t xml:space="preserve"> do Termo de Referência.</w:t>
      </w:r>
      <w:bookmarkEnd w:id="24"/>
      <w:bookmarkEnd w:id="25"/>
    </w:p>
    <w:p w14:paraId="58D695AB" w14:textId="060FF4D5" w:rsidR="009B5E60" w:rsidRDefault="009B5E60" w:rsidP="009B5E60">
      <w:pPr>
        <w:pStyle w:val="SubtuloEdital"/>
        <w:numPr>
          <w:ilvl w:val="0"/>
          <w:numId w:val="0"/>
        </w:numPr>
        <w:spacing w:before="0" w:line="259" w:lineRule="auto"/>
        <w:rPr>
          <w:rFonts w:asciiTheme="minorHAnsi" w:hAnsiTheme="minorHAnsi"/>
          <w:b w:val="0"/>
          <w:szCs w:val="24"/>
        </w:rPr>
      </w:pPr>
    </w:p>
    <w:p w14:paraId="3996B10B" w14:textId="77777777" w:rsidR="006F33C3" w:rsidRDefault="005F71F0" w:rsidP="009B5E60">
      <w:pPr>
        <w:pStyle w:val="SubtuloEdital"/>
        <w:numPr>
          <w:ilvl w:val="0"/>
          <w:numId w:val="0"/>
        </w:numPr>
        <w:spacing w:before="0" w:line="259" w:lineRule="auto"/>
        <w:rPr>
          <w:rFonts w:asciiTheme="minorHAnsi" w:hAnsiTheme="minorHAnsi"/>
          <w:b w:val="0"/>
          <w:szCs w:val="24"/>
        </w:rPr>
        <w:sectPr w:rsidR="006F33C3" w:rsidSect="00B60434">
          <w:headerReference w:type="default" r:id="rId8"/>
          <w:footerReference w:type="default" r:id="rId9"/>
          <w:pgSz w:w="11906" w:h="16838"/>
          <w:pgMar w:top="1440" w:right="1080" w:bottom="1440" w:left="1080" w:header="708" w:footer="708" w:gutter="0"/>
          <w:cols w:space="708"/>
          <w:docGrid w:linePitch="360"/>
        </w:sectPr>
      </w:pPr>
      <w:bookmarkStart w:id="26" w:name="_Toc31273942"/>
      <w:bookmarkStart w:id="27" w:name="_Toc31185651"/>
      <w:r>
        <w:rPr>
          <w:rFonts w:asciiTheme="minorHAnsi" w:hAnsiTheme="minorHAnsi"/>
          <w:b w:val="0"/>
          <w:szCs w:val="24"/>
        </w:rPr>
        <w:t xml:space="preserve">A proposta técnica e orçamentária de captação de recursos vincula a proponente quanto às suas premissas. Quando da elaboração ou revisão do </w:t>
      </w:r>
      <w:r w:rsidRPr="005F71F0">
        <w:rPr>
          <w:rFonts w:asciiTheme="minorHAnsi" w:hAnsiTheme="minorHAnsi"/>
          <w:b w:val="0"/>
          <w:szCs w:val="24"/>
        </w:rPr>
        <w:t>regimento para utilização dos diversos espaços do Centro de Cultura</w:t>
      </w:r>
      <w:r>
        <w:rPr>
          <w:rFonts w:asciiTheme="minorHAnsi" w:hAnsiTheme="minorHAnsi"/>
          <w:b w:val="0"/>
          <w:szCs w:val="24"/>
        </w:rPr>
        <w:t xml:space="preserve">, eventuais alterações nas premissas ou nos valores contidos na proposta técnica e orçamentária de captação de recursos deverão ser submetidas, juntamente com justificativa, à </w:t>
      </w:r>
      <w:r w:rsidRPr="005F71F0">
        <w:rPr>
          <w:rFonts w:asciiTheme="minorHAnsi" w:hAnsiTheme="minorHAnsi"/>
          <w:b w:val="0"/>
          <w:szCs w:val="24"/>
        </w:rPr>
        <w:t>SECULT e ao Órgão Estatal Interveniente</w:t>
      </w:r>
      <w:r>
        <w:rPr>
          <w:rFonts w:asciiTheme="minorHAnsi" w:hAnsiTheme="minorHAnsi"/>
          <w:b w:val="0"/>
          <w:szCs w:val="24"/>
        </w:rPr>
        <w:t xml:space="preserve"> para análise e aprovação</w:t>
      </w:r>
      <w:r w:rsidR="006A5494">
        <w:rPr>
          <w:rFonts w:asciiTheme="minorHAnsi" w:hAnsiTheme="minorHAnsi"/>
          <w:b w:val="0"/>
          <w:szCs w:val="24"/>
        </w:rPr>
        <w:t>.</w:t>
      </w:r>
      <w:bookmarkEnd w:id="26"/>
      <w:r>
        <w:rPr>
          <w:rFonts w:asciiTheme="minorHAnsi" w:hAnsiTheme="minorHAnsi"/>
          <w:b w:val="0"/>
          <w:szCs w:val="24"/>
        </w:rPr>
        <w:t xml:space="preserve"> </w:t>
      </w:r>
      <w:bookmarkEnd w:id="27"/>
    </w:p>
    <w:tbl>
      <w:tblPr>
        <w:tblW w:w="5000" w:type="pct"/>
        <w:jc w:val="center"/>
        <w:tblCellMar>
          <w:left w:w="70" w:type="dxa"/>
          <w:right w:w="70" w:type="dxa"/>
        </w:tblCellMar>
        <w:tblLook w:val="04A0" w:firstRow="1" w:lastRow="0" w:firstColumn="1" w:lastColumn="0" w:noHBand="0" w:noVBand="1"/>
      </w:tblPr>
      <w:tblGrid>
        <w:gridCol w:w="2630"/>
        <w:gridCol w:w="5512"/>
        <w:gridCol w:w="5862"/>
      </w:tblGrid>
      <w:tr w:rsidR="00C112C9" w:rsidRPr="001C7B92" w14:paraId="1CA7ECD6" w14:textId="77777777" w:rsidTr="00293767">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000000" w:fill="525252"/>
            <w:vAlign w:val="center"/>
            <w:hideMark/>
          </w:tcPr>
          <w:p w14:paraId="15C4095D" w14:textId="77777777" w:rsidR="00C112C9" w:rsidRPr="001C7B92" w:rsidRDefault="00C112C9" w:rsidP="00293767">
            <w:pPr>
              <w:widowControl/>
              <w:autoSpaceDE/>
              <w:autoSpaceDN/>
              <w:jc w:val="center"/>
              <w:rPr>
                <w:rFonts w:eastAsia="Times New Roman" w:cs="Times New Roman"/>
                <w:b/>
                <w:bCs/>
                <w:color w:val="FFFFFF"/>
                <w:lang w:val="pt-BR" w:eastAsia="pt-BR" w:bidi="ar-SA"/>
              </w:rPr>
            </w:pPr>
            <w:r w:rsidRPr="001C7B92">
              <w:rPr>
                <w:rFonts w:eastAsia="Times New Roman" w:cs="Times New Roman"/>
                <w:b/>
                <w:bCs/>
                <w:color w:val="FFFFFF"/>
                <w:lang w:val="pt-BR" w:eastAsia="pt-BR" w:bidi="ar-SA"/>
              </w:rPr>
              <w:lastRenderedPageBreak/>
              <w:t>PROPOSTA TÉCNICA E ORÇAMENTÁRIA DE CAPTAÇÃO DE RECURSOS E GERENCIAMENTO DAS ÁREAS A SEREM OPERADAS PELA OS</w:t>
            </w:r>
          </w:p>
        </w:tc>
      </w:tr>
      <w:tr w:rsidR="00C112C9" w:rsidRPr="001C7B92" w14:paraId="1A14F3A6" w14:textId="77777777" w:rsidTr="006F33C3">
        <w:trPr>
          <w:trHeight w:val="1200"/>
          <w:jc w:val="center"/>
        </w:trPr>
        <w:tc>
          <w:tcPr>
            <w:tcW w:w="939" w:type="pct"/>
            <w:tcBorders>
              <w:top w:val="nil"/>
              <w:left w:val="single" w:sz="4" w:space="0" w:color="auto"/>
              <w:bottom w:val="single" w:sz="4" w:space="0" w:color="auto"/>
              <w:right w:val="single" w:sz="4" w:space="0" w:color="auto"/>
            </w:tcBorders>
            <w:shd w:val="clear" w:color="000000" w:fill="BFBFBF"/>
            <w:vAlign w:val="center"/>
            <w:hideMark/>
          </w:tcPr>
          <w:p w14:paraId="71357C1F" w14:textId="77777777" w:rsidR="00C112C9" w:rsidRPr="001C7B92" w:rsidRDefault="00C112C9" w:rsidP="00293767">
            <w:pPr>
              <w:widowControl/>
              <w:autoSpaceDE/>
              <w:autoSpaceDN/>
              <w:jc w:val="center"/>
              <w:rPr>
                <w:rFonts w:eastAsia="Times New Roman" w:cs="Times New Roman"/>
                <w:b/>
                <w:bCs/>
                <w:color w:val="FFFFFF"/>
                <w:lang w:val="pt-BR" w:eastAsia="pt-BR" w:bidi="ar-SA"/>
              </w:rPr>
            </w:pPr>
            <w:r w:rsidRPr="001C7B92">
              <w:rPr>
                <w:rFonts w:eastAsia="Times New Roman" w:cs="Times New Roman"/>
                <w:b/>
                <w:bCs/>
                <w:color w:val="FFFFFF"/>
                <w:lang w:val="pt-BR" w:eastAsia="pt-BR" w:bidi="ar-SA"/>
              </w:rPr>
              <w:t xml:space="preserve">Possibilidades de captação de recursos do art. 88 do Decreto nº47.553/2018 </w:t>
            </w:r>
          </w:p>
        </w:tc>
        <w:tc>
          <w:tcPr>
            <w:tcW w:w="1968" w:type="pct"/>
            <w:tcBorders>
              <w:top w:val="nil"/>
              <w:left w:val="nil"/>
              <w:bottom w:val="single" w:sz="4" w:space="0" w:color="auto"/>
              <w:right w:val="single" w:sz="4" w:space="0" w:color="auto"/>
            </w:tcBorders>
            <w:shd w:val="clear" w:color="000000" w:fill="BFBFBF"/>
            <w:vAlign w:val="center"/>
            <w:hideMark/>
          </w:tcPr>
          <w:p w14:paraId="2BE79BD0" w14:textId="77777777" w:rsidR="00C112C9" w:rsidRPr="001C7B92" w:rsidRDefault="00C112C9" w:rsidP="00293767">
            <w:pPr>
              <w:widowControl/>
              <w:autoSpaceDE/>
              <w:autoSpaceDN/>
              <w:jc w:val="center"/>
              <w:rPr>
                <w:rFonts w:eastAsia="Times New Roman" w:cs="Times New Roman"/>
                <w:b/>
                <w:bCs/>
                <w:color w:val="FFFFFF"/>
                <w:lang w:val="pt-BR" w:eastAsia="pt-BR" w:bidi="ar-SA"/>
              </w:rPr>
            </w:pPr>
            <w:r w:rsidRPr="001C7B92">
              <w:rPr>
                <w:rFonts w:eastAsia="Times New Roman" w:cs="Times New Roman"/>
                <w:b/>
                <w:bCs/>
                <w:color w:val="FFFFFF"/>
                <w:lang w:val="pt-BR" w:eastAsia="pt-BR" w:bidi="ar-SA"/>
              </w:rPr>
              <w:t>Captação de recursos com as atividades artísticas e culturais da Orquestra Filarmônica de Minas Gerais.</w:t>
            </w:r>
          </w:p>
        </w:tc>
        <w:tc>
          <w:tcPr>
            <w:tcW w:w="2093" w:type="pct"/>
            <w:tcBorders>
              <w:top w:val="nil"/>
              <w:left w:val="nil"/>
              <w:bottom w:val="single" w:sz="4" w:space="0" w:color="auto"/>
              <w:right w:val="single" w:sz="4" w:space="0" w:color="auto"/>
            </w:tcBorders>
            <w:shd w:val="clear" w:color="000000" w:fill="BFBFBF"/>
            <w:vAlign w:val="center"/>
            <w:hideMark/>
          </w:tcPr>
          <w:p w14:paraId="6F51396D" w14:textId="77777777" w:rsidR="00C112C9" w:rsidRPr="001C7B92" w:rsidRDefault="00C112C9" w:rsidP="00293767">
            <w:pPr>
              <w:widowControl/>
              <w:autoSpaceDE/>
              <w:autoSpaceDN/>
              <w:jc w:val="center"/>
              <w:rPr>
                <w:rFonts w:eastAsia="Times New Roman" w:cs="Times New Roman"/>
                <w:b/>
                <w:bCs/>
                <w:color w:val="FFFFFF"/>
                <w:lang w:val="pt-BR" w:eastAsia="pt-BR" w:bidi="ar-SA"/>
              </w:rPr>
            </w:pPr>
            <w:r w:rsidRPr="001C7B92">
              <w:rPr>
                <w:rFonts w:eastAsia="Times New Roman" w:cs="Times New Roman"/>
                <w:b/>
                <w:bCs/>
                <w:color w:val="FFFFFF"/>
                <w:lang w:val="pt-BR" w:eastAsia="pt-BR" w:bidi="ar-SA"/>
              </w:rPr>
              <w:t>Ocupação e arrecadação de receitas tendo em vista as diversas possibilidades de utilização dos espaços compreendidos pelo Centro de Cultura.</w:t>
            </w:r>
          </w:p>
        </w:tc>
      </w:tr>
      <w:tr w:rsidR="00C112C9" w:rsidRPr="001C7B92" w14:paraId="616F4672" w14:textId="77777777" w:rsidTr="006F33C3">
        <w:trPr>
          <w:trHeight w:val="300"/>
          <w:jc w:val="center"/>
        </w:trPr>
        <w:tc>
          <w:tcPr>
            <w:tcW w:w="939" w:type="pct"/>
            <w:vMerge w:val="restart"/>
            <w:tcBorders>
              <w:top w:val="nil"/>
              <w:left w:val="single" w:sz="4" w:space="0" w:color="auto"/>
              <w:bottom w:val="single" w:sz="4" w:space="0" w:color="auto"/>
              <w:right w:val="single" w:sz="4" w:space="0" w:color="auto"/>
            </w:tcBorders>
            <w:shd w:val="clear" w:color="auto" w:fill="auto"/>
            <w:vAlign w:val="center"/>
            <w:hideMark/>
          </w:tcPr>
          <w:p w14:paraId="30D3F442" w14:textId="77777777" w:rsidR="00C112C9" w:rsidRPr="001C7B92" w:rsidRDefault="00C112C9" w:rsidP="00293767">
            <w:pPr>
              <w:widowControl/>
              <w:autoSpaceDE/>
              <w:autoSpaceDN/>
              <w:jc w:val="center"/>
              <w:rPr>
                <w:rFonts w:eastAsia="Times New Roman" w:cs="Times New Roman"/>
                <w:b/>
                <w:bCs/>
                <w:color w:val="000000"/>
                <w:lang w:val="pt-BR" w:eastAsia="pt-BR" w:bidi="ar-SA"/>
              </w:rPr>
            </w:pPr>
            <w:r w:rsidRPr="001C7B92">
              <w:rPr>
                <w:rFonts w:eastAsia="Times New Roman" w:cs="Times New Roman"/>
                <w:b/>
                <w:bCs/>
                <w:color w:val="000000"/>
                <w:lang w:val="pt-BR" w:eastAsia="pt-BR" w:bidi="ar-SA"/>
              </w:rPr>
              <w:t>Resultados de bilheteria de eventos promovidos pela OS, ligados diretamente ao objeto do contrato de gestão</w:t>
            </w:r>
          </w:p>
        </w:tc>
        <w:tc>
          <w:tcPr>
            <w:tcW w:w="1968" w:type="pct"/>
            <w:tcBorders>
              <w:top w:val="nil"/>
              <w:left w:val="nil"/>
              <w:bottom w:val="single" w:sz="4" w:space="0" w:color="auto"/>
              <w:right w:val="single" w:sz="4" w:space="0" w:color="auto"/>
            </w:tcBorders>
            <w:shd w:val="clear" w:color="auto" w:fill="auto"/>
            <w:vAlign w:val="center"/>
            <w:hideMark/>
          </w:tcPr>
          <w:p w14:paraId="4E4E505B" w14:textId="77777777" w:rsidR="00C112C9" w:rsidRPr="001C7B92" w:rsidRDefault="00C112C9" w:rsidP="00293767">
            <w:pPr>
              <w:widowControl/>
              <w:autoSpaceDE/>
              <w:autoSpaceDN/>
              <w:rPr>
                <w:rFonts w:eastAsia="Times New Roman" w:cs="Times New Roman"/>
                <w:color w:val="000000"/>
                <w:lang w:val="pt-BR" w:eastAsia="pt-BR" w:bidi="ar-SA"/>
              </w:rPr>
            </w:pPr>
            <w:r w:rsidRPr="001C7B92">
              <w:rPr>
                <w:rFonts w:eastAsia="Times New Roman" w:cs="Times New Roman"/>
                <w:color w:val="000000"/>
                <w:lang w:val="pt-BR" w:eastAsia="pt-BR" w:bidi="ar-SA"/>
              </w:rPr>
              <w:t>Valor a ser captado (R$):</w:t>
            </w:r>
          </w:p>
        </w:tc>
        <w:tc>
          <w:tcPr>
            <w:tcW w:w="2093" w:type="pct"/>
            <w:tcBorders>
              <w:top w:val="nil"/>
              <w:left w:val="nil"/>
              <w:bottom w:val="single" w:sz="4" w:space="0" w:color="auto"/>
              <w:right w:val="single" w:sz="4" w:space="0" w:color="auto"/>
            </w:tcBorders>
            <w:shd w:val="clear" w:color="auto" w:fill="auto"/>
            <w:vAlign w:val="center"/>
            <w:hideMark/>
          </w:tcPr>
          <w:p w14:paraId="2D6D9EBB" w14:textId="77777777" w:rsidR="00C112C9" w:rsidRPr="001C7B92" w:rsidRDefault="00C112C9" w:rsidP="00293767">
            <w:pPr>
              <w:widowControl/>
              <w:autoSpaceDE/>
              <w:autoSpaceDN/>
              <w:rPr>
                <w:rFonts w:eastAsia="Times New Roman" w:cs="Times New Roman"/>
                <w:color w:val="000000"/>
                <w:lang w:val="pt-BR" w:eastAsia="pt-BR" w:bidi="ar-SA"/>
              </w:rPr>
            </w:pPr>
            <w:r w:rsidRPr="001C7B92">
              <w:rPr>
                <w:rFonts w:eastAsia="Times New Roman" w:cs="Times New Roman"/>
                <w:color w:val="000000"/>
                <w:lang w:val="pt-BR" w:eastAsia="pt-BR" w:bidi="ar-SA"/>
              </w:rPr>
              <w:t>Valor a ser captado (R$):</w:t>
            </w:r>
          </w:p>
        </w:tc>
      </w:tr>
      <w:tr w:rsidR="00C112C9" w:rsidRPr="001C7B92" w14:paraId="58A681AB" w14:textId="77777777" w:rsidTr="006F33C3">
        <w:trPr>
          <w:trHeight w:val="600"/>
          <w:jc w:val="center"/>
        </w:trPr>
        <w:tc>
          <w:tcPr>
            <w:tcW w:w="939" w:type="pct"/>
            <w:vMerge/>
            <w:tcBorders>
              <w:top w:val="nil"/>
              <w:left w:val="single" w:sz="4" w:space="0" w:color="auto"/>
              <w:bottom w:val="single" w:sz="4" w:space="0" w:color="auto"/>
              <w:right w:val="single" w:sz="4" w:space="0" w:color="auto"/>
            </w:tcBorders>
            <w:vAlign w:val="center"/>
            <w:hideMark/>
          </w:tcPr>
          <w:p w14:paraId="04EE6D71" w14:textId="77777777" w:rsidR="00C112C9" w:rsidRPr="001C7B92" w:rsidRDefault="00C112C9" w:rsidP="00293767">
            <w:pPr>
              <w:widowControl/>
              <w:autoSpaceDE/>
              <w:autoSpaceDN/>
              <w:rPr>
                <w:rFonts w:eastAsia="Times New Roman" w:cs="Times New Roman"/>
                <w:b/>
                <w:bCs/>
                <w:color w:val="000000"/>
                <w:lang w:val="pt-BR" w:eastAsia="pt-BR" w:bidi="ar-SA"/>
              </w:rPr>
            </w:pPr>
          </w:p>
        </w:tc>
        <w:tc>
          <w:tcPr>
            <w:tcW w:w="1968" w:type="pct"/>
            <w:tcBorders>
              <w:top w:val="nil"/>
              <w:left w:val="nil"/>
              <w:bottom w:val="single" w:sz="4" w:space="0" w:color="auto"/>
              <w:right w:val="single" w:sz="4" w:space="0" w:color="auto"/>
            </w:tcBorders>
            <w:shd w:val="clear" w:color="000000" w:fill="F2F2F2"/>
            <w:vAlign w:val="center"/>
            <w:hideMark/>
          </w:tcPr>
          <w:p w14:paraId="49E93C5A" w14:textId="77777777" w:rsidR="00C112C9" w:rsidRPr="001C7B92" w:rsidRDefault="00C112C9" w:rsidP="00293767">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Detalhamento da estratégia que será utilizada para que ocorra a captação:</w:t>
            </w:r>
          </w:p>
        </w:tc>
        <w:tc>
          <w:tcPr>
            <w:tcW w:w="2093" w:type="pct"/>
            <w:tcBorders>
              <w:top w:val="nil"/>
              <w:left w:val="nil"/>
              <w:bottom w:val="single" w:sz="4" w:space="0" w:color="auto"/>
              <w:right w:val="single" w:sz="4" w:space="0" w:color="auto"/>
            </w:tcBorders>
            <w:shd w:val="clear" w:color="000000" w:fill="F2F2F2"/>
            <w:vAlign w:val="center"/>
            <w:hideMark/>
          </w:tcPr>
          <w:p w14:paraId="13BD1A4C" w14:textId="77777777" w:rsidR="00C112C9" w:rsidRPr="001C7B92" w:rsidRDefault="00C112C9" w:rsidP="00293767">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Detalhamento da estratégia que será utilizada para que ocorra a captação:</w:t>
            </w:r>
          </w:p>
        </w:tc>
      </w:tr>
      <w:tr w:rsidR="00C112C9" w:rsidRPr="001C7B92" w14:paraId="2EFECA34" w14:textId="77777777" w:rsidTr="006F33C3">
        <w:trPr>
          <w:trHeight w:val="1200"/>
          <w:jc w:val="center"/>
        </w:trPr>
        <w:tc>
          <w:tcPr>
            <w:tcW w:w="939" w:type="pct"/>
            <w:vMerge/>
            <w:tcBorders>
              <w:top w:val="nil"/>
              <w:left w:val="single" w:sz="4" w:space="0" w:color="auto"/>
              <w:bottom w:val="single" w:sz="4" w:space="0" w:color="auto"/>
              <w:right w:val="single" w:sz="4" w:space="0" w:color="auto"/>
            </w:tcBorders>
            <w:vAlign w:val="center"/>
            <w:hideMark/>
          </w:tcPr>
          <w:p w14:paraId="06C94F79" w14:textId="77777777" w:rsidR="00C112C9" w:rsidRPr="001C7B92" w:rsidRDefault="00C112C9" w:rsidP="00293767">
            <w:pPr>
              <w:widowControl/>
              <w:autoSpaceDE/>
              <w:autoSpaceDN/>
              <w:rPr>
                <w:rFonts w:eastAsia="Times New Roman" w:cs="Times New Roman"/>
                <w:b/>
                <w:bCs/>
                <w:color w:val="000000"/>
                <w:lang w:val="pt-BR" w:eastAsia="pt-BR" w:bidi="ar-SA"/>
              </w:rPr>
            </w:pPr>
          </w:p>
        </w:tc>
        <w:tc>
          <w:tcPr>
            <w:tcW w:w="1968" w:type="pct"/>
            <w:tcBorders>
              <w:top w:val="nil"/>
              <w:left w:val="nil"/>
              <w:bottom w:val="single" w:sz="4" w:space="0" w:color="auto"/>
              <w:right w:val="single" w:sz="4" w:space="0" w:color="auto"/>
            </w:tcBorders>
            <w:shd w:val="clear" w:color="auto" w:fill="auto"/>
            <w:noWrap/>
            <w:vAlign w:val="bottom"/>
            <w:hideMark/>
          </w:tcPr>
          <w:p w14:paraId="73FA79F8" w14:textId="77777777" w:rsidR="00C112C9" w:rsidRPr="001C7B92" w:rsidRDefault="00C112C9" w:rsidP="00293767">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 </w:t>
            </w:r>
          </w:p>
        </w:tc>
        <w:tc>
          <w:tcPr>
            <w:tcW w:w="2093" w:type="pct"/>
            <w:tcBorders>
              <w:top w:val="nil"/>
              <w:left w:val="nil"/>
              <w:bottom w:val="single" w:sz="4" w:space="0" w:color="auto"/>
              <w:right w:val="single" w:sz="4" w:space="0" w:color="auto"/>
            </w:tcBorders>
            <w:shd w:val="clear" w:color="auto" w:fill="auto"/>
            <w:noWrap/>
            <w:vAlign w:val="bottom"/>
            <w:hideMark/>
          </w:tcPr>
          <w:p w14:paraId="6B2614F4" w14:textId="77777777" w:rsidR="00C112C9" w:rsidRPr="001C7B92" w:rsidRDefault="00C112C9" w:rsidP="00293767">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 </w:t>
            </w:r>
          </w:p>
        </w:tc>
      </w:tr>
      <w:tr w:rsidR="00C112C9" w:rsidRPr="001C7B92" w14:paraId="2317D4D9" w14:textId="77777777" w:rsidTr="006F33C3">
        <w:trPr>
          <w:trHeight w:val="300"/>
          <w:jc w:val="center"/>
        </w:trPr>
        <w:tc>
          <w:tcPr>
            <w:tcW w:w="939" w:type="pct"/>
            <w:vMerge w:val="restart"/>
            <w:tcBorders>
              <w:top w:val="nil"/>
              <w:left w:val="single" w:sz="4" w:space="0" w:color="auto"/>
              <w:bottom w:val="single" w:sz="4" w:space="0" w:color="auto"/>
              <w:right w:val="single" w:sz="4" w:space="0" w:color="auto"/>
            </w:tcBorders>
            <w:shd w:val="clear" w:color="auto" w:fill="auto"/>
            <w:vAlign w:val="center"/>
            <w:hideMark/>
          </w:tcPr>
          <w:p w14:paraId="7FA00694" w14:textId="77777777" w:rsidR="00C112C9" w:rsidRPr="001C7B92" w:rsidRDefault="00C112C9" w:rsidP="00293767">
            <w:pPr>
              <w:widowControl/>
              <w:autoSpaceDE/>
              <w:autoSpaceDN/>
              <w:jc w:val="center"/>
              <w:rPr>
                <w:rFonts w:eastAsia="Times New Roman" w:cs="Times New Roman"/>
                <w:b/>
                <w:bCs/>
                <w:color w:val="000000"/>
                <w:lang w:val="pt-BR" w:eastAsia="pt-BR" w:bidi="ar-SA"/>
              </w:rPr>
            </w:pPr>
            <w:r w:rsidRPr="001C7B92">
              <w:rPr>
                <w:rFonts w:eastAsia="Times New Roman" w:cs="Times New Roman"/>
                <w:b/>
                <w:bCs/>
                <w:color w:val="000000"/>
                <w:lang w:val="pt-BR" w:eastAsia="pt-BR" w:bidi="ar-SA"/>
              </w:rPr>
              <w:t>Patrocínios advindos da prestação de serviços previstos ou em decorrência do contrato de gestão</w:t>
            </w:r>
          </w:p>
        </w:tc>
        <w:tc>
          <w:tcPr>
            <w:tcW w:w="1968" w:type="pct"/>
            <w:tcBorders>
              <w:top w:val="nil"/>
              <w:left w:val="nil"/>
              <w:bottom w:val="single" w:sz="4" w:space="0" w:color="auto"/>
              <w:right w:val="single" w:sz="4" w:space="0" w:color="auto"/>
            </w:tcBorders>
            <w:shd w:val="clear" w:color="auto" w:fill="auto"/>
            <w:vAlign w:val="center"/>
            <w:hideMark/>
          </w:tcPr>
          <w:p w14:paraId="392945DD" w14:textId="77777777" w:rsidR="00C112C9" w:rsidRPr="001C7B92" w:rsidRDefault="00C112C9" w:rsidP="00293767">
            <w:pPr>
              <w:widowControl/>
              <w:autoSpaceDE/>
              <w:autoSpaceDN/>
              <w:rPr>
                <w:rFonts w:eastAsia="Times New Roman" w:cs="Times New Roman"/>
                <w:color w:val="000000"/>
                <w:lang w:val="pt-BR" w:eastAsia="pt-BR" w:bidi="ar-SA"/>
              </w:rPr>
            </w:pPr>
            <w:r w:rsidRPr="001C7B92">
              <w:rPr>
                <w:rFonts w:eastAsia="Times New Roman" w:cs="Times New Roman"/>
                <w:color w:val="000000"/>
                <w:lang w:val="pt-BR" w:eastAsia="pt-BR" w:bidi="ar-SA"/>
              </w:rPr>
              <w:t>Valor a ser captado (R$):</w:t>
            </w:r>
          </w:p>
        </w:tc>
        <w:tc>
          <w:tcPr>
            <w:tcW w:w="2093" w:type="pct"/>
            <w:tcBorders>
              <w:top w:val="nil"/>
              <w:left w:val="nil"/>
              <w:bottom w:val="single" w:sz="4" w:space="0" w:color="auto"/>
              <w:right w:val="single" w:sz="4" w:space="0" w:color="auto"/>
            </w:tcBorders>
            <w:shd w:val="clear" w:color="auto" w:fill="auto"/>
            <w:vAlign w:val="center"/>
            <w:hideMark/>
          </w:tcPr>
          <w:p w14:paraId="7F6A10EA" w14:textId="77777777" w:rsidR="00C112C9" w:rsidRPr="001C7B92" w:rsidRDefault="00C112C9" w:rsidP="00293767">
            <w:pPr>
              <w:widowControl/>
              <w:autoSpaceDE/>
              <w:autoSpaceDN/>
              <w:rPr>
                <w:rFonts w:eastAsia="Times New Roman" w:cs="Times New Roman"/>
                <w:color w:val="000000"/>
                <w:lang w:val="pt-BR" w:eastAsia="pt-BR" w:bidi="ar-SA"/>
              </w:rPr>
            </w:pPr>
            <w:r w:rsidRPr="001C7B92">
              <w:rPr>
                <w:rFonts w:eastAsia="Times New Roman" w:cs="Times New Roman"/>
                <w:color w:val="000000"/>
                <w:lang w:val="pt-BR" w:eastAsia="pt-BR" w:bidi="ar-SA"/>
              </w:rPr>
              <w:t>Valor a ser captado (R$):</w:t>
            </w:r>
          </w:p>
        </w:tc>
      </w:tr>
      <w:tr w:rsidR="00C112C9" w:rsidRPr="001C7B92" w14:paraId="751DB64D" w14:textId="77777777" w:rsidTr="006F33C3">
        <w:trPr>
          <w:trHeight w:val="600"/>
          <w:jc w:val="center"/>
        </w:trPr>
        <w:tc>
          <w:tcPr>
            <w:tcW w:w="939" w:type="pct"/>
            <w:vMerge/>
            <w:tcBorders>
              <w:top w:val="nil"/>
              <w:left w:val="single" w:sz="4" w:space="0" w:color="auto"/>
              <w:bottom w:val="single" w:sz="4" w:space="0" w:color="auto"/>
              <w:right w:val="single" w:sz="4" w:space="0" w:color="auto"/>
            </w:tcBorders>
            <w:vAlign w:val="center"/>
            <w:hideMark/>
          </w:tcPr>
          <w:p w14:paraId="644D5BC7" w14:textId="77777777" w:rsidR="00C112C9" w:rsidRPr="001C7B92" w:rsidRDefault="00C112C9" w:rsidP="00293767">
            <w:pPr>
              <w:widowControl/>
              <w:autoSpaceDE/>
              <w:autoSpaceDN/>
              <w:rPr>
                <w:rFonts w:eastAsia="Times New Roman" w:cs="Times New Roman"/>
                <w:b/>
                <w:bCs/>
                <w:color w:val="000000"/>
                <w:lang w:val="pt-BR" w:eastAsia="pt-BR" w:bidi="ar-SA"/>
              </w:rPr>
            </w:pPr>
          </w:p>
        </w:tc>
        <w:tc>
          <w:tcPr>
            <w:tcW w:w="1968" w:type="pct"/>
            <w:tcBorders>
              <w:top w:val="nil"/>
              <w:left w:val="nil"/>
              <w:bottom w:val="single" w:sz="4" w:space="0" w:color="auto"/>
              <w:right w:val="single" w:sz="4" w:space="0" w:color="auto"/>
            </w:tcBorders>
            <w:shd w:val="clear" w:color="000000" w:fill="F2F2F2"/>
            <w:vAlign w:val="center"/>
            <w:hideMark/>
          </w:tcPr>
          <w:p w14:paraId="06C6BE0F" w14:textId="77777777" w:rsidR="00C112C9" w:rsidRPr="001C7B92" w:rsidRDefault="00C112C9" w:rsidP="00293767">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Detalhamento da estratégia que será utilizada para que ocorra a captação:</w:t>
            </w:r>
          </w:p>
        </w:tc>
        <w:tc>
          <w:tcPr>
            <w:tcW w:w="2093" w:type="pct"/>
            <w:tcBorders>
              <w:top w:val="nil"/>
              <w:left w:val="nil"/>
              <w:bottom w:val="single" w:sz="4" w:space="0" w:color="auto"/>
              <w:right w:val="single" w:sz="4" w:space="0" w:color="auto"/>
            </w:tcBorders>
            <w:shd w:val="clear" w:color="000000" w:fill="F2F2F2"/>
            <w:vAlign w:val="center"/>
            <w:hideMark/>
          </w:tcPr>
          <w:p w14:paraId="1175F3FC" w14:textId="77777777" w:rsidR="00C112C9" w:rsidRPr="001C7B92" w:rsidRDefault="00C112C9" w:rsidP="00293767">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Detalhamento da estratégia que será utilizada para que ocorra a captação:</w:t>
            </w:r>
          </w:p>
        </w:tc>
      </w:tr>
      <w:tr w:rsidR="00C112C9" w:rsidRPr="001C7B92" w14:paraId="4C609E7B" w14:textId="77777777" w:rsidTr="006F33C3">
        <w:trPr>
          <w:trHeight w:val="1200"/>
          <w:jc w:val="center"/>
        </w:trPr>
        <w:tc>
          <w:tcPr>
            <w:tcW w:w="939" w:type="pct"/>
            <w:vMerge/>
            <w:tcBorders>
              <w:top w:val="nil"/>
              <w:left w:val="single" w:sz="4" w:space="0" w:color="auto"/>
              <w:bottom w:val="single" w:sz="4" w:space="0" w:color="auto"/>
              <w:right w:val="single" w:sz="4" w:space="0" w:color="auto"/>
            </w:tcBorders>
            <w:vAlign w:val="center"/>
            <w:hideMark/>
          </w:tcPr>
          <w:p w14:paraId="0FE7AB2D" w14:textId="77777777" w:rsidR="00C112C9" w:rsidRPr="001C7B92" w:rsidRDefault="00C112C9" w:rsidP="00293767">
            <w:pPr>
              <w:widowControl/>
              <w:autoSpaceDE/>
              <w:autoSpaceDN/>
              <w:rPr>
                <w:rFonts w:eastAsia="Times New Roman" w:cs="Times New Roman"/>
                <w:b/>
                <w:bCs/>
                <w:color w:val="000000"/>
                <w:lang w:val="pt-BR" w:eastAsia="pt-BR" w:bidi="ar-SA"/>
              </w:rPr>
            </w:pPr>
          </w:p>
        </w:tc>
        <w:tc>
          <w:tcPr>
            <w:tcW w:w="1968" w:type="pct"/>
            <w:tcBorders>
              <w:top w:val="nil"/>
              <w:left w:val="nil"/>
              <w:bottom w:val="single" w:sz="4" w:space="0" w:color="auto"/>
              <w:right w:val="single" w:sz="4" w:space="0" w:color="auto"/>
            </w:tcBorders>
            <w:shd w:val="clear" w:color="auto" w:fill="auto"/>
            <w:noWrap/>
            <w:vAlign w:val="bottom"/>
            <w:hideMark/>
          </w:tcPr>
          <w:p w14:paraId="459E92EC" w14:textId="77777777" w:rsidR="00C112C9" w:rsidRPr="001C7B92" w:rsidRDefault="00C112C9" w:rsidP="00293767">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 </w:t>
            </w:r>
          </w:p>
        </w:tc>
        <w:tc>
          <w:tcPr>
            <w:tcW w:w="2093" w:type="pct"/>
            <w:tcBorders>
              <w:top w:val="nil"/>
              <w:left w:val="nil"/>
              <w:bottom w:val="single" w:sz="4" w:space="0" w:color="auto"/>
              <w:right w:val="single" w:sz="4" w:space="0" w:color="auto"/>
            </w:tcBorders>
            <w:shd w:val="clear" w:color="auto" w:fill="auto"/>
            <w:noWrap/>
            <w:vAlign w:val="bottom"/>
            <w:hideMark/>
          </w:tcPr>
          <w:p w14:paraId="6F773CB3" w14:textId="77777777" w:rsidR="00C112C9" w:rsidRPr="001C7B92" w:rsidRDefault="00C112C9" w:rsidP="00293767">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 </w:t>
            </w:r>
          </w:p>
        </w:tc>
      </w:tr>
      <w:tr w:rsidR="00C112C9" w:rsidRPr="001C7B92" w14:paraId="292AF161" w14:textId="77777777" w:rsidTr="006F33C3">
        <w:trPr>
          <w:trHeight w:val="300"/>
          <w:jc w:val="center"/>
        </w:trPr>
        <w:tc>
          <w:tcPr>
            <w:tcW w:w="939" w:type="pct"/>
            <w:vMerge w:val="restart"/>
            <w:tcBorders>
              <w:top w:val="nil"/>
              <w:left w:val="single" w:sz="4" w:space="0" w:color="auto"/>
              <w:bottom w:val="single" w:sz="4" w:space="0" w:color="auto"/>
              <w:right w:val="single" w:sz="4" w:space="0" w:color="auto"/>
            </w:tcBorders>
            <w:shd w:val="clear" w:color="auto" w:fill="auto"/>
            <w:vAlign w:val="center"/>
            <w:hideMark/>
          </w:tcPr>
          <w:p w14:paraId="31ACAD7A" w14:textId="77777777" w:rsidR="00C112C9" w:rsidRPr="001C7B92" w:rsidRDefault="00C112C9" w:rsidP="00293767">
            <w:pPr>
              <w:widowControl/>
              <w:autoSpaceDE/>
              <w:autoSpaceDN/>
              <w:jc w:val="center"/>
              <w:rPr>
                <w:rFonts w:eastAsia="Times New Roman" w:cs="Times New Roman"/>
                <w:b/>
                <w:bCs/>
                <w:color w:val="000000"/>
                <w:lang w:val="pt-BR" w:eastAsia="pt-BR" w:bidi="ar-SA"/>
              </w:rPr>
            </w:pPr>
            <w:r w:rsidRPr="001C7B92">
              <w:rPr>
                <w:rFonts w:eastAsia="Times New Roman" w:cs="Times New Roman"/>
                <w:b/>
                <w:bCs/>
                <w:color w:val="000000"/>
                <w:lang w:val="pt-BR" w:eastAsia="pt-BR" w:bidi="ar-SA"/>
              </w:rPr>
              <w:t>Recursos direcionados ao fomento de projetos relacionados diretamente ao objeto do contrato de gestão</w:t>
            </w:r>
          </w:p>
        </w:tc>
        <w:tc>
          <w:tcPr>
            <w:tcW w:w="1968" w:type="pct"/>
            <w:tcBorders>
              <w:top w:val="nil"/>
              <w:left w:val="nil"/>
              <w:bottom w:val="single" w:sz="4" w:space="0" w:color="auto"/>
              <w:right w:val="single" w:sz="4" w:space="0" w:color="auto"/>
            </w:tcBorders>
            <w:shd w:val="clear" w:color="auto" w:fill="auto"/>
            <w:vAlign w:val="center"/>
            <w:hideMark/>
          </w:tcPr>
          <w:p w14:paraId="4887DE29" w14:textId="77777777" w:rsidR="00C112C9" w:rsidRPr="001C7B92" w:rsidRDefault="00C112C9" w:rsidP="00293767">
            <w:pPr>
              <w:widowControl/>
              <w:autoSpaceDE/>
              <w:autoSpaceDN/>
              <w:rPr>
                <w:rFonts w:eastAsia="Times New Roman" w:cs="Times New Roman"/>
                <w:color w:val="000000"/>
                <w:lang w:val="pt-BR" w:eastAsia="pt-BR" w:bidi="ar-SA"/>
              </w:rPr>
            </w:pPr>
            <w:r w:rsidRPr="001C7B92">
              <w:rPr>
                <w:rFonts w:eastAsia="Times New Roman" w:cs="Times New Roman"/>
                <w:color w:val="000000"/>
                <w:lang w:val="pt-BR" w:eastAsia="pt-BR" w:bidi="ar-SA"/>
              </w:rPr>
              <w:t>Valor a ser captado (R$):</w:t>
            </w:r>
          </w:p>
        </w:tc>
        <w:tc>
          <w:tcPr>
            <w:tcW w:w="2093" w:type="pct"/>
            <w:tcBorders>
              <w:top w:val="nil"/>
              <w:left w:val="nil"/>
              <w:bottom w:val="single" w:sz="4" w:space="0" w:color="auto"/>
              <w:right w:val="single" w:sz="4" w:space="0" w:color="auto"/>
            </w:tcBorders>
            <w:shd w:val="clear" w:color="auto" w:fill="auto"/>
            <w:vAlign w:val="center"/>
            <w:hideMark/>
          </w:tcPr>
          <w:p w14:paraId="1F62B79E" w14:textId="77777777" w:rsidR="00C112C9" w:rsidRPr="001C7B92" w:rsidRDefault="00C112C9" w:rsidP="00293767">
            <w:pPr>
              <w:widowControl/>
              <w:autoSpaceDE/>
              <w:autoSpaceDN/>
              <w:rPr>
                <w:rFonts w:eastAsia="Times New Roman" w:cs="Times New Roman"/>
                <w:color w:val="000000"/>
                <w:lang w:val="pt-BR" w:eastAsia="pt-BR" w:bidi="ar-SA"/>
              </w:rPr>
            </w:pPr>
            <w:r w:rsidRPr="001C7B92">
              <w:rPr>
                <w:rFonts w:eastAsia="Times New Roman" w:cs="Times New Roman"/>
                <w:color w:val="000000"/>
                <w:lang w:val="pt-BR" w:eastAsia="pt-BR" w:bidi="ar-SA"/>
              </w:rPr>
              <w:t>Valor a ser captado (R$):</w:t>
            </w:r>
          </w:p>
        </w:tc>
      </w:tr>
      <w:tr w:rsidR="00C112C9" w:rsidRPr="001C7B92" w14:paraId="551A6379" w14:textId="77777777" w:rsidTr="006F33C3">
        <w:trPr>
          <w:trHeight w:val="600"/>
          <w:jc w:val="center"/>
        </w:trPr>
        <w:tc>
          <w:tcPr>
            <w:tcW w:w="939" w:type="pct"/>
            <w:vMerge/>
            <w:tcBorders>
              <w:top w:val="nil"/>
              <w:left w:val="single" w:sz="4" w:space="0" w:color="auto"/>
              <w:bottom w:val="single" w:sz="4" w:space="0" w:color="auto"/>
              <w:right w:val="single" w:sz="4" w:space="0" w:color="auto"/>
            </w:tcBorders>
            <w:vAlign w:val="center"/>
            <w:hideMark/>
          </w:tcPr>
          <w:p w14:paraId="6F7AECEE" w14:textId="77777777" w:rsidR="00C112C9" w:rsidRPr="001C7B92" w:rsidRDefault="00C112C9" w:rsidP="00293767">
            <w:pPr>
              <w:widowControl/>
              <w:autoSpaceDE/>
              <w:autoSpaceDN/>
              <w:rPr>
                <w:rFonts w:eastAsia="Times New Roman" w:cs="Times New Roman"/>
                <w:b/>
                <w:bCs/>
                <w:color w:val="000000"/>
                <w:lang w:val="pt-BR" w:eastAsia="pt-BR" w:bidi="ar-SA"/>
              </w:rPr>
            </w:pPr>
          </w:p>
        </w:tc>
        <w:tc>
          <w:tcPr>
            <w:tcW w:w="1968" w:type="pct"/>
            <w:tcBorders>
              <w:top w:val="nil"/>
              <w:left w:val="nil"/>
              <w:bottom w:val="single" w:sz="4" w:space="0" w:color="auto"/>
              <w:right w:val="single" w:sz="4" w:space="0" w:color="auto"/>
            </w:tcBorders>
            <w:shd w:val="clear" w:color="000000" w:fill="F2F2F2"/>
            <w:vAlign w:val="center"/>
            <w:hideMark/>
          </w:tcPr>
          <w:p w14:paraId="59E0465E" w14:textId="77777777" w:rsidR="00C112C9" w:rsidRPr="001C7B92" w:rsidRDefault="00C112C9" w:rsidP="00293767">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Detalhamento da estratégia que será utilizada para que ocorra a captação:</w:t>
            </w:r>
          </w:p>
        </w:tc>
        <w:tc>
          <w:tcPr>
            <w:tcW w:w="2093" w:type="pct"/>
            <w:tcBorders>
              <w:top w:val="nil"/>
              <w:left w:val="nil"/>
              <w:bottom w:val="single" w:sz="4" w:space="0" w:color="auto"/>
              <w:right w:val="single" w:sz="4" w:space="0" w:color="auto"/>
            </w:tcBorders>
            <w:shd w:val="clear" w:color="000000" w:fill="F2F2F2"/>
            <w:vAlign w:val="center"/>
            <w:hideMark/>
          </w:tcPr>
          <w:p w14:paraId="0BF8712C" w14:textId="77777777" w:rsidR="00C112C9" w:rsidRPr="001C7B92" w:rsidRDefault="00C112C9" w:rsidP="00293767">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Detalhamento da estratégia que será utilizada para que ocorra a captação:</w:t>
            </w:r>
          </w:p>
        </w:tc>
      </w:tr>
      <w:tr w:rsidR="00C112C9" w:rsidRPr="001C7B92" w14:paraId="5C89AC46" w14:textId="77777777" w:rsidTr="006F33C3">
        <w:trPr>
          <w:trHeight w:val="1200"/>
          <w:jc w:val="center"/>
        </w:trPr>
        <w:tc>
          <w:tcPr>
            <w:tcW w:w="939" w:type="pct"/>
            <w:vMerge/>
            <w:tcBorders>
              <w:top w:val="nil"/>
              <w:left w:val="single" w:sz="4" w:space="0" w:color="auto"/>
              <w:bottom w:val="single" w:sz="4" w:space="0" w:color="auto"/>
              <w:right w:val="single" w:sz="4" w:space="0" w:color="auto"/>
            </w:tcBorders>
            <w:vAlign w:val="center"/>
            <w:hideMark/>
          </w:tcPr>
          <w:p w14:paraId="70670587" w14:textId="77777777" w:rsidR="00C112C9" w:rsidRPr="001C7B92" w:rsidRDefault="00C112C9" w:rsidP="00293767">
            <w:pPr>
              <w:widowControl/>
              <w:autoSpaceDE/>
              <w:autoSpaceDN/>
              <w:rPr>
                <w:rFonts w:eastAsia="Times New Roman" w:cs="Times New Roman"/>
                <w:b/>
                <w:bCs/>
                <w:color w:val="000000"/>
                <w:lang w:val="pt-BR" w:eastAsia="pt-BR" w:bidi="ar-SA"/>
              </w:rPr>
            </w:pPr>
          </w:p>
        </w:tc>
        <w:tc>
          <w:tcPr>
            <w:tcW w:w="1968" w:type="pct"/>
            <w:tcBorders>
              <w:top w:val="nil"/>
              <w:left w:val="nil"/>
              <w:bottom w:val="single" w:sz="4" w:space="0" w:color="auto"/>
              <w:right w:val="single" w:sz="4" w:space="0" w:color="auto"/>
            </w:tcBorders>
            <w:shd w:val="clear" w:color="auto" w:fill="auto"/>
            <w:noWrap/>
            <w:vAlign w:val="bottom"/>
            <w:hideMark/>
          </w:tcPr>
          <w:p w14:paraId="3B4BED73" w14:textId="77777777" w:rsidR="00C112C9" w:rsidRPr="001C7B92" w:rsidRDefault="00C112C9" w:rsidP="00293767">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 </w:t>
            </w:r>
          </w:p>
        </w:tc>
        <w:tc>
          <w:tcPr>
            <w:tcW w:w="2093" w:type="pct"/>
            <w:tcBorders>
              <w:top w:val="nil"/>
              <w:left w:val="nil"/>
              <w:bottom w:val="single" w:sz="4" w:space="0" w:color="auto"/>
              <w:right w:val="single" w:sz="4" w:space="0" w:color="auto"/>
            </w:tcBorders>
            <w:shd w:val="clear" w:color="auto" w:fill="auto"/>
            <w:noWrap/>
            <w:vAlign w:val="bottom"/>
            <w:hideMark/>
          </w:tcPr>
          <w:p w14:paraId="6AE133B6" w14:textId="77777777" w:rsidR="00C112C9" w:rsidRPr="001C7B92" w:rsidRDefault="00C112C9" w:rsidP="00293767">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 </w:t>
            </w:r>
          </w:p>
        </w:tc>
      </w:tr>
      <w:tr w:rsidR="00C112C9" w:rsidRPr="001C7B92" w14:paraId="3D368B52" w14:textId="77777777" w:rsidTr="006F33C3">
        <w:trPr>
          <w:trHeight w:val="300"/>
          <w:jc w:val="center"/>
        </w:trPr>
        <w:tc>
          <w:tcPr>
            <w:tcW w:w="939" w:type="pct"/>
            <w:vMerge w:val="restart"/>
            <w:tcBorders>
              <w:top w:val="nil"/>
              <w:left w:val="single" w:sz="4" w:space="0" w:color="auto"/>
              <w:bottom w:val="single" w:sz="4" w:space="0" w:color="auto"/>
              <w:right w:val="single" w:sz="4" w:space="0" w:color="auto"/>
            </w:tcBorders>
            <w:shd w:val="clear" w:color="auto" w:fill="auto"/>
            <w:vAlign w:val="center"/>
            <w:hideMark/>
          </w:tcPr>
          <w:p w14:paraId="28A2EDA5" w14:textId="77777777" w:rsidR="00C112C9" w:rsidRPr="001C7B92" w:rsidRDefault="00C112C9" w:rsidP="00293767">
            <w:pPr>
              <w:widowControl/>
              <w:autoSpaceDE/>
              <w:autoSpaceDN/>
              <w:jc w:val="center"/>
              <w:rPr>
                <w:rFonts w:eastAsia="Times New Roman" w:cs="Times New Roman"/>
                <w:b/>
                <w:bCs/>
                <w:color w:val="000000"/>
                <w:lang w:val="pt-BR" w:eastAsia="pt-BR" w:bidi="ar-SA"/>
              </w:rPr>
            </w:pPr>
            <w:r w:rsidRPr="001C7B92">
              <w:rPr>
                <w:rFonts w:eastAsia="Times New Roman" w:cs="Times New Roman"/>
                <w:b/>
                <w:bCs/>
                <w:color w:val="000000"/>
                <w:lang w:val="pt-BR" w:eastAsia="pt-BR" w:bidi="ar-SA"/>
              </w:rPr>
              <w:t>Receitas de prestação de serviços ligados à execução do objeto do contrato de gestão</w:t>
            </w:r>
          </w:p>
        </w:tc>
        <w:tc>
          <w:tcPr>
            <w:tcW w:w="1968" w:type="pct"/>
            <w:tcBorders>
              <w:top w:val="nil"/>
              <w:left w:val="nil"/>
              <w:bottom w:val="single" w:sz="4" w:space="0" w:color="auto"/>
              <w:right w:val="single" w:sz="4" w:space="0" w:color="auto"/>
            </w:tcBorders>
            <w:shd w:val="clear" w:color="auto" w:fill="auto"/>
            <w:vAlign w:val="center"/>
            <w:hideMark/>
          </w:tcPr>
          <w:p w14:paraId="0D83A238" w14:textId="77777777" w:rsidR="00C112C9" w:rsidRPr="001C7B92" w:rsidRDefault="00C112C9" w:rsidP="00293767">
            <w:pPr>
              <w:widowControl/>
              <w:autoSpaceDE/>
              <w:autoSpaceDN/>
              <w:rPr>
                <w:rFonts w:eastAsia="Times New Roman" w:cs="Times New Roman"/>
                <w:color w:val="000000"/>
                <w:lang w:val="pt-BR" w:eastAsia="pt-BR" w:bidi="ar-SA"/>
              </w:rPr>
            </w:pPr>
            <w:r w:rsidRPr="001C7B92">
              <w:rPr>
                <w:rFonts w:eastAsia="Times New Roman" w:cs="Times New Roman"/>
                <w:color w:val="000000"/>
                <w:lang w:val="pt-BR" w:eastAsia="pt-BR" w:bidi="ar-SA"/>
              </w:rPr>
              <w:t>Valor a ser captado (R$):</w:t>
            </w:r>
          </w:p>
        </w:tc>
        <w:tc>
          <w:tcPr>
            <w:tcW w:w="2093" w:type="pct"/>
            <w:tcBorders>
              <w:top w:val="nil"/>
              <w:left w:val="nil"/>
              <w:bottom w:val="single" w:sz="4" w:space="0" w:color="auto"/>
              <w:right w:val="single" w:sz="4" w:space="0" w:color="auto"/>
            </w:tcBorders>
            <w:shd w:val="clear" w:color="auto" w:fill="auto"/>
            <w:vAlign w:val="center"/>
            <w:hideMark/>
          </w:tcPr>
          <w:p w14:paraId="0DF2F891" w14:textId="77777777" w:rsidR="00C112C9" w:rsidRPr="001C7B92" w:rsidRDefault="00C112C9" w:rsidP="00293767">
            <w:pPr>
              <w:widowControl/>
              <w:autoSpaceDE/>
              <w:autoSpaceDN/>
              <w:rPr>
                <w:rFonts w:eastAsia="Times New Roman" w:cs="Times New Roman"/>
                <w:color w:val="000000"/>
                <w:lang w:val="pt-BR" w:eastAsia="pt-BR" w:bidi="ar-SA"/>
              </w:rPr>
            </w:pPr>
            <w:r w:rsidRPr="001C7B92">
              <w:rPr>
                <w:rFonts w:eastAsia="Times New Roman" w:cs="Times New Roman"/>
                <w:color w:val="000000"/>
                <w:lang w:val="pt-BR" w:eastAsia="pt-BR" w:bidi="ar-SA"/>
              </w:rPr>
              <w:t>Valor a ser captado (R$):</w:t>
            </w:r>
          </w:p>
        </w:tc>
      </w:tr>
      <w:tr w:rsidR="00C112C9" w:rsidRPr="001C7B92" w14:paraId="539151BD" w14:textId="77777777" w:rsidTr="006F33C3">
        <w:trPr>
          <w:trHeight w:val="600"/>
          <w:jc w:val="center"/>
        </w:trPr>
        <w:tc>
          <w:tcPr>
            <w:tcW w:w="939" w:type="pct"/>
            <w:vMerge/>
            <w:tcBorders>
              <w:top w:val="nil"/>
              <w:left w:val="single" w:sz="4" w:space="0" w:color="auto"/>
              <w:bottom w:val="single" w:sz="4" w:space="0" w:color="auto"/>
              <w:right w:val="single" w:sz="4" w:space="0" w:color="auto"/>
            </w:tcBorders>
            <w:vAlign w:val="center"/>
            <w:hideMark/>
          </w:tcPr>
          <w:p w14:paraId="708BAEEA" w14:textId="77777777" w:rsidR="00C112C9" w:rsidRPr="001C7B92" w:rsidRDefault="00C112C9" w:rsidP="00293767">
            <w:pPr>
              <w:widowControl/>
              <w:autoSpaceDE/>
              <w:autoSpaceDN/>
              <w:rPr>
                <w:rFonts w:eastAsia="Times New Roman" w:cs="Times New Roman"/>
                <w:b/>
                <w:bCs/>
                <w:color w:val="000000"/>
                <w:lang w:val="pt-BR" w:eastAsia="pt-BR" w:bidi="ar-SA"/>
              </w:rPr>
            </w:pPr>
          </w:p>
        </w:tc>
        <w:tc>
          <w:tcPr>
            <w:tcW w:w="1968" w:type="pct"/>
            <w:tcBorders>
              <w:top w:val="nil"/>
              <w:left w:val="nil"/>
              <w:bottom w:val="single" w:sz="4" w:space="0" w:color="auto"/>
              <w:right w:val="single" w:sz="4" w:space="0" w:color="auto"/>
            </w:tcBorders>
            <w:shd w:val="clear" w:color="000000" w:fill="F2F2F2"/>
            <w:vAlign w:val="center"/>
            <w:hideMark/>
          </w:tcPr>
          <w:p w14:paraId="39C236F4" w14:textId="77777777" w:rsidR="00C112C9" w:rsidRPr="001C7B92" w:rsidRDefault="00C112C9" w:rsidP="00293767">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Detalhamento da estratégia que será utilizada para que ocorra a captação:</w:t>
            </w:r>
          </w:p>
        </w:tc>
        <w:tc>
          <w:tcPr>
            <w:tcW w:w="2093" w:type="pct"/>
            <w:tcBorders>
              <w:top w:val="nil"/>
              <w:left w:val="nil"/>
              <w:bottom w:val="single" w:sz="4" w:space="0" w:color="auto"/>
              <w:right w:val="single" w:sz="4" w:space="0" w:color="auto"/>
            </w:tcBorders>
            <w:shd w:val="clear" w:color="000000" w:fill="F2F2F2"/>
            <w:vAlign w:val="center"/>
            <w:hideMark/>
          </w:tcPr>
          <w:p w14:paraId="6AC2F080" w14:textId="77777777" w:rsidR="00C112C9" w:rsidRPr="001C7B92" w:rsidRDefault="00C112C9" w:rsidP="00293767">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Detalhamento da estratégia que será utilizada para que ocorra a captação:</w:t>
            </w:r>
          </w:p>
        </w:tc>
      </w:tr>
      <w:tr w:rsidR="00C112C9" w:rsidRPr="001C7B92" w14:paraId="6CEB80E3" w14:textId="77777777" w:rsidTr="006F33C3">
        <w:trPr>
          <w:trHeight w:val="1200"/>
          <w:jc w:val="center"/>
        </w:trPr>
        <w:tc>
          <w:tcPr>
            <w:tcW w:w="939" w:type="pct"/>
            <w:vMerge/>
            <w:tcBorders>
              <w:top w:val="nil"/>
              <w:left w:val="single" w:sz="4" w:space="0" w:color="auto"/>
              <w:bottom w:val="single" w:sz="4" w:space="0" w:color="auto"/>
              <w:right w:val="single" w:sz="4" w:space="0" w:color="auto"/>
            </w:tcBorders>
            <w:vAlign w:val="center"/>
            <w:hideMark/>
          </w:tcPr>
          <w:p w14:paraId="08F9A771" w14:textId="77777777" w:rsidR="00C112C9" w:rsidRPr="001C7B92" w:rsidRDefault="00C112C9" w:rsidP="00293767">
            <w:pPr>
              <w:widowControl/>
              <w:autoSpaceDE/>
              <w:autoSpaceDN/>
              <w:rPr>
                <w:rFonts w:eastAsia="Times New Roman" w:cs="Times New Roman"/>
                <w:b/>
                <w:bCs/>
                <w:color w:val="000000"/>
                <w:lang w:val="pt-BR" w:eastAsia="pt-BR" w:bidi="ar-SA"/>
              </w:rPr>
            </w:pPr>
          </w:p>
        </w:tc>
        <w:tc>
          <w:tcPr>
            <w:tcW w:w="1968" w:type="pct"/>
            <w:tcBorders>
              <w:top w:val="nil"/>
              <w:left w:val="nil"/>
              <w:bottom w:val="single" w:sz="4" w:space="0" w:color="auto"/>
              <w:right w:val="single" w:sz="4" w:space="0" w:color="auto"/>
            </w:tcBorders>
            <w:shd w:val="clear" w:color="auto" w:fill="auto"/>
            <w:noWrap/>
            <w:vAlign w:val="bottom"/>
            <w:hideMark/>
          </w:tcPr>
          <w:p w14:paraId="6C993D1D" w14:textId="77777777" w:rsidR="00C112C9" w:rsidRPr="001C7B92" w:rsidRDefault="00C112C9" w:rsidP="00293767">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 </w:t>
            </w:r>
          </w:p>
        </w:tc>
        <w:tc>
          <w:tcPr>
            <w:tcW w:w="2093" w:type="pct"/>
            <w:tcBorders>
              <w:top w:val="nil"/>
              <w:left w:val="nil"/>
              <w:bottom w:val="single" w:sz="4" w:space="0" w:color="auto"/>
              <w:right w:val="single" w:sz="4" w:space="0" w:color="auto"/>
            </w:tcBorders>
            <w:shd w:val="clear" w:color="auto" w:fill="auto"/>
            <w:noWrap/>
            <w:vAlign w:val="bottom"/>
            <w:hideMark/>
          </w:tcPr>
          <w:p w14:paraId="4DCA8209" w14:textId="77777777" w:rsidR="00C112C9" w:rsidRPr="001C7B92" w:rsidRDefault="00C112C9" w:rsidP="00293767">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 </w:t>
            </w:r>
          </w:p>
        </w:tc>
      </w:tr>
      <w:tr w:rsidR="00C112C9" w:rsidRPr="001C7B92" w14:paraId="495993C1" w14:textId="77777777" w:rsidTr="006F33C3">
        <w:trPr>
          <w:trHeight w:val="300"/>
          <w:jc w:val="center"/>
        </w:trPr>
        <w:tc>
          <w:tcPr>
            <w:tcW w:w="939" w:type="pct"/>
            <w:vMerge w:val="restart"/>
            <w:tcBorders>
              <w:top w:val="nil"/>
              <w:left w:val="single" w:sz="4" w:space="0" w:color="auto"/>
              <w:bottom w:val="single" w:sz="4" w:space="0" w:color="auto"/>
              <w:right w:val="single" w:sz="4" w:space="0" w:color="auto"/>
            </w:tcBorders>
            <w:shd w:val="clear" w:color="auto" w:fill="auto"/>
            <w:vAlign w:val="center"/>
            <w:hideMark/>
          </w:tcPr>
          <w:p w14:paraId="21BC7AB4" w14:textId="77777777" w:rsidR="00C112C9" w:rsidRPr="001C7B92" w:rsidRDefault="00C112C9" w:rsidP="00293767">
            <w:pPr>
              <w:widowControl/>
              <w:autoSpaceDE/>
              <w:autoSpaceDN/>
              <w:jc w:val="center"/>
              <w:rPr>
                <w:rFonts w:eastAsia="Times New Roman" w:cs="Times New Roman"/>
                <w:b/>
                <w:bCs/>
                <w:color w:val="000000"/>
                <w:lang w:val="pt-BR" w:eastAsia="pt-BR" w:bidi="ar-SA"/>
              </w:rPr>
            </w:pPr>
            <w:r w:rsidRPr="001C7B92">
              <w:rPr>
                <w:rFonts w:eastAsia="Times New Roman" w:cs="Times New Roman"/>
                <w:b/>
                <w:bCs/>
                <w:color w:val="000000"/>
                <w:lang w:val="pt-BR" w:eastAsia="pt-BR" w:bidi="ar-SA"/>
              </w:rPr>
              <w:t>Receita de comercialização de produtos oriundos da execução do objeto do contrato de gestão</w:t>
            </w:r>
          </w:p>
        </w:tc>
        <w:tc>
          <w:tcPr>
            <w:tcW w:w="1968" w:type="pct"/>
            <w:tcBorders>
              <w:top w:val="nil"/>
              <w:left w:val="nil"/>
              <w:bottom w:val="single" w:sz="4" w:space="0" w:color="auto"/>
              <w:right w:val="single" w:sz="4" w:space="0" w:color="auto"/>
            </w:tcBorders>
            <w:shd w:val="clear" w:color="auto" w:fill="auto"/>
            <w:vAlign w:val="center"/>
            <w:hideMark/>
          </w:tcPr>
          <w:p w14:paraId="56BC1724" w14:textId="77777777" w:rsidR="00C112C9" w:rsidRPr="001C7B92" w:rsidRDefault="00C112C9" w:rsidP="00293767">
            <w:pPr>
              <w:widowControl/>
              <w:autoSpaceDE/>
              <w:autoSpaceDN/>
              <w:rPr>
                <w:rFonts w:eastAsia="Times New Roman" w:cs="Times New Roman"/>
                <w:color w:val="000000"/>
                <w:lang w:val="pt-BR" w:eastAsia="pt-BR" w:bidi="ar-SA"/>
              </w:rPr>
            </w:pPr>
            <w:r w:rsidRPr="001C7B92">
              <w:rPr>
                <w:rFonts w:eastAsia="Times New Roman" w:cs="Times New Roman"/>
                <w:color w:val="000000"/>
                <w:lang w:val="pt-BR" w:eastAsia="pt-BR" w:bidi="ar-SA"/>
              </w:rPr>
              <w:t>Valor a ser captado (R$):</w:t>
            </w:r>
          </w:p>
        </w:tc>
        <w:tc>
          <w:tcPr>
            <w:tcW w:w="2093" w:type="pct"/>
            <w:tcBorders>
              <w:top w:val="nil"/>
              <w:left w:val="nil"/>
              <w:bottom w:val="single" w:sz="4" w:space="0" w:color="auto"/>
              <w:right w:val="single" w:sz="4" w:space="0" w:color="auto"/>
            </w:tcBorders>
            <w:shd w:val="clear" w:color="auto" w:fill="auto"/>
            <w:vAlign w:val="center"/>
            <w:hideMark/>
          </w:tcPr>
          <w:p w14:paraId="08D0B26C" w14:textId="77777777" w:rsidR="00C112C9" w:rsidRPr="001C7B92" w:rsidRDefault="00C112C9" w:rsidP="00293767">
            <w:pPr>
              <w:widowControl/>
              <w:autoSpaceDE/>
              <w:autoSpaceDN/>
              <w:rPr>
                <w:rFonts w:eastAsia="Times New Roman" w:cs="Times New Roman"/>
                <w:color w:val="000000"/>
                <w:lang w:val="pt-BR" w:eastAsia="pt-BR" w:bidi="ar-SA"/>
              </w:rPr>
            </w:pPr>
            <w:r w:rsidRPr="001C7B92">
              <w:rPr>
                <w:rFonts w:eastAsia="Times New Roman" w:cs="Times New Roman"/>
                <w:color w:val="000000"/>
                <w:lang w:val="pt-BR" w:eastAsia="pt-BR" w:bidi="ar-SA"/>
              </w:rPr>
              <w:t>Valor a ser captado (R$):</w:t>
            </w:r>
          </w:p>
        </w:tc>
      </w:tr>
      <w:tr w:rsidR="00C112C9" w:rsidRPr="001C7B92" w14:paraId="7ADC7DF7" w14:textId="77777777" w:rsidTr="006F33C3">
        <w:trPr>
          <w:trHeight w:val="600"/>
          <w:jc w:val="center"/>
        </w:trPr>
        <w:tc>
          <w:tcPr>
            <w:tcW w:w="939" w:type="pct"/>
            <w:vMerge/>
            <w:tcBorders>
              <w:top w:val="nil"/>
              <w:left w:val="single" w:sz="4" w:space="0" w:color="auto"/>
              <w:bottom w:val="single" w:sz="4" w:space="0" w:color="auto"/>
              <w:right w:val="single" w:sz="4" w:space="0" w:color="auto"/>
            </w:tcBorders>
            <w:vAlign w:val="center"/>
            <w:hideMark/>
          </w:tcPr>
          <w:p w14:paraId="0C8627A3" w14:textId="77777777" w:rsidR="00C112C9" w:rsidRPr="001C7B92" w:rsidRDefault="00C112C9" w:rsidP="00293767">
            <w:pPr>
              <w:widowControl/>
              <w:autoSpaceDE/>
              <w:autoSpaceDN/>
              <w:rPr>
                <w:rFonts w:eastAsia="Times New Roman" w:cs="Times New Roman"/>
                <w:b/>
                <w:bCs/>
                <w:color w:val="000000"/>
                <w:lang w:val="pt-BR" w:eastAsia="pt-BR" w:bidi="ar-SA"/>
              </w:rPr>
            </w:pPr>
          </w:p>
        </w:tc>
        <w:tc>
          <w:tcPr>
            <w:tcW w:w="1968" w:type="pct"/>
            <w:tcBorders>
              <w:top w:val="nil"/>
              <w:left w:val="nil"/>
              <w:bottom w:val="single" w:sz="4" w:space="0" w:color="auto"/>
              <w:right w:val="single" w:sz="4" w:space="0" w:color="auto"/>
            </w:tcBorders>
            <w:shd w:val="clear" w:color="000000" w:fill="F2F2F2"/>
            <w:vAlign w:val="center"/>
            <w:hideMark/>
          </w:tcPr>
          <w:p w14:paraId="11AB477F" w14:textId="77777777" w:rsidR="00C112C9" w:rsidRPr="001C7B92" w:rsidRDefault="00C112C9" w:rsidP="00293767">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Detalhamento da estratégia que será utilizada para que ocorra a captação:</w:t>
            </w:r>
          </w:p>
        </w:tc>
        <w:tc>
          <w:tcPr>
            <w:tcW w:w="2093" w:type="pct"/>
            <w:tcBorders>
              <w:top w:val="nil"/>
              <w:left w:val="nil"/>
              <w:bottom w:val="single" w:sz="4" w:space="0" w:color="auto"/>
              <w:right w:val="single" w:sz="4" w:space="0" w:color="auto"/>
            </w:tcBorders>
            <w:shd w:val="clear" w:color="000000" w:fill="F2F2F2"/>
            <w:vAlign w:val="center"/>
            <w:hideMark/>
          </w:tcPr>
          <w:p w14:paraId="72E29E36" w14:textId="77777777" w:rsidR="00C112C9" w:rsidRPr="001C7B92" w:rsidRDefault="00C112C9" w:rsidP="00293767">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Detalhamento da estratégia que será utilizada para que ocorra a captação:</w:t>
            </w:r>
          </w:p>
        </w:tc>
      </w:tr>
      <w:tr w:rsidR="00C112C9" w:rsidRPr="001C7B92" w14:paraId="770DCDEB" w14:textId="77777777" w:rsidTr="006F33C3">
        <w:trPr>
          <w:trHeight w:val="1200"/>
          <w:jc w:val="center"/>
        </w:trPr>
        <w:tc>
          <w:tcPr>
            <w:tcW w:w="939" w:type="pct"/>
            <w:vMerge/>
            <w:tcBorders>
              <w:top w:val="nil"/>
              <w:left w:val="single" w:sz="4" w:space="0" w:color="auto"/>
              <w:bottom w:val="single" w:sz="4" w:space="0" w:color="auto"/>
              <w:right w:val="single" w:sz="4" w:space="0" w:color="auto"/>
            </w:tcBorders>
            <w:vAlign w:val="center"/>
            <w:hideMark/>
          </w:tcPr>
          <w:p w14:paraId="77D972C6" w14:textId="77777777" w:rsidR="00C112C9" w:rsidRPr="001C7B92" w:rsidRDefault="00C112C9" w:rsidP="00293767">
            <w:pPr>
              <w:widowControl/>
              <w:autoSpaceDE/>
              <w:autoSpaceDN/>
              <w:rPr>
                <w:rFonts w:eastAsia="Times New Roman" w:cs="Times New Roman"/>
                <w:b/>
                <w:bCs/>
                <w:color w:val="000000"/>
                <w:lang w:val="pt-BR" w:eastAsia="pt-BR" w:bidi="ar-SA"/>
              </w:rPr>
            </w:pPr>
          </w:p>
        </w:tc>
        <w:tc>
          <w:tcPr>
            <w:tcW w:w="1968" w:type="pct"/>
            <w:tcBorders>
              <w:top w:val="nil"/>
              <w:left w:val="nil"/>
              <w:bottom w:val="single" w:sz="4" w:space="0" w:color="auto"/>
              <w:right w:val="single" w:sz="4" w:space="0" w:color="auto"/>
            </w:tcBorders>
            <w:shd w:val="clear" w:color="auto" w:fill="auto"/>
            <w:noWrap/>
            <w:vAlign w:val="bottom"/>
            <w:hideMark/>
          </w:tcPr>
          <w:p w14:paraId="6C15147B" w14:textId="77777777" w:rsidR="00C112C9" w:rsidRPr="001C7B92" w:rsidRDefault="00C112C9" w:rsidP="00293767">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 </w:t>
            </w:r>
          </w:p>
        </w:tc>
        <w:tc>
          <w:tcPr>
            <w:tcW w:w="2093" w:type="pct"/>
            <w:tcBorders>
              <w:top w:val="nil"/>
              <w:left w:val="nil"/>
              <w:bottom w:val="single" w:sz="4" w:space="0" w:color="auto"/>
              <w:right w:val="single" w:sz="4" w:space="0" w:color="auto"/>
            </w:tcBorders>
            <w:shd w:val="clear" w:color="auto" w:fill="auto"/>
            <w:noWrap/>
            <w:vAlign w:val="bottom"/>
            <w:hideMark/>
          </w:tcPr>
          <w:p w14:paraId="7FBFAAF1" w14:textId="77777777" w:rsidR="00C112C9" w:rsidRPr="001C7B92" w:rsidRDefault="00C112C9" w:rsidP="00293767">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 </w:t>
            </w:r>
          </w:p>
        </w:tc>
      </w:tr>
      <w:tr w:rsidR="00C112C9" w:rsidRPr="001C7B92" w14:paraId="2059228A" w14:textId="77777777" w:rsidTr="006F33C3">
        <w:trPr>
          <w:trHeight w:val="300"/>
          <w:jc w:val="center"/>
        </w:trPr>
        <w:tc>
          <w:tcPr>
            <w:tcW w:w="939" w:type="pct"/>
            <w:vMerge w:val="restart"/>
            <w:tcBorders>
              <w:top w:val="nil"/>
              <w:left w:val="single" w:sz="4" w:space="0" w:color="auto"/>
              <w:bottom w:val="single" w:sz="4" w:space="0" w:color="auto"/>
              <w:right w:val="single" w:sz="4" w:space="0" w:color="auto"/>
            </w:tcBorders>
            <w:shd w:val="clear" w:color="auto" w:fill="auto"/>
            <w:vAlign w:val="center"/>
            <w:hideMark/>
          </w:tcPr>
          <w:p w14:paraId="67A19FA3" w14:textId="77777777" w:rsidR="00C112C9" w:rsidRPr="001C7B92" w:rsidRDefault="00C112C9" w:rsidP="00293767">
            <w:pPr>
              <w:widowControl/>
              <w:autoSpaceDE/>
              <w:autoSpaceDN/>
              <w:jc w:val="center"/>
              <w:rPr>
                <w:rFonts w:eastAsia="Times New Roman" w:cs="Times New Roman"/>
                <w:b/>
                <w:bCs/>
                <w:color w:val="000000"/>
                <w:lang w:val="pt-BR" w:eastAsia="pt-BR" w:bidi="ar-SA"/>
              </w:rPr>
            </w:pPr>
            <w:r w:rsidRPr="001C7B92">
              <w:rPr>
                <w:rFonts w:eastAsia="Times New Roman" w:cs="Times New Roman"/>
                <w:b/>
                <w:bCs/>
                <w:color w:val="000000"/>
                <w:lang w:val="pt-BR" w:eastAsia="pt-BR" w:bidi="ar-SA"/>
              </w:rPr>
              <w:t>Direitos sobre marcas e patentes, advindos da execução do contrato de gestão</w:t>
            </w:r>
          </w:p>
        </w:tc>
        <w:tc>
          <w:tcPr>
            <w:tcW w:w="1968" w:type="pct"/>
            <w:tcBorders>
              <w:top w:val="nil"/>
              <w:left w:val="nil"/>
              <w:bottom w:val="single" w:sz="4" w:space="0" w:color="auto"/>
              <w:right w:val="single" w:sz="4" w:space="0" w:color="auto"/>
            </w:tcBorders>
            <w:shd w:val="clear" w:color="auto" w:fill="auto"/>
            <w:vAlign w:val="center"/>
            <w:hideMark/>
          </w:tcPr>
          <w:p w14:paraId="3E762661" w14:textId="77777777" w:rsidR="00C112C9" w:rsidRPr="001C7B92" w:rsidRDefault="00C112C9" w:rsidP="00293767">
            <w:pPr>
              <w:widowControl/>
              <w:autoSpaceDE/>
              <w:autoSpaceDN/>
              <w:rPr>
                <w:rFonts w:eastAsia="Times New Roman" w:cs="Times New Roman"/>
                <w:color w:val="000000"/>
                <w:lang w:val="pt-BR" w:eastAsia="pt-BR" w:bidi="ar-SA"/>
              </w:rPr>
            </w:pPr>
            <w:r w:rsidRPr="001C7B92">
              <w:rPr>
                <w:rFonts w:eastAsia="Times New Roman" w:cs="Times New Roman"/>
                <w:color w:val="000000"/>
                <w:lang w:val="pt-BR" w:eastAsia="pt-BR" w:bidi="ar-SA"/>
              </w:rPr>
              <w:t>Valor a ser captado (R$):</w:t>
            </w:r>
          </w:p>
        </w:tc>
        <w:tc>
          <w:tcPr>
            <w:tcW w:w="2093" w:type="pct"/>
            <w:tcBorders>
              <w:top w:val="nil"/>
              <w:left w:val="nil"/>
              <w:bottom w:val="single" w:sz="4" w:space="0" w:color="auto"/>
              <w:right w:val="single" w:sz="4" w:space="0" w:color="auto"/>
            </w:tcBorders>
            <w:shd w:val="clear" w:color="auto" w:fill="auto"/>
            <w:vAlign w:val="center"/>
            <w:hideMark/>
          </w:tcPr>
          <w:p w14:paraId="55AB1BDF" w14:textId="77777777" w:rsidR="00C112C9" w:rsidRPr="001C7B92" w:rsidRDefault="00C112C9" w:rsidP="00293767">
            <w:pPr>
              <w:widowControl/>
              <w:autoSpaceDE/>
              <w:autoSpaceDN/>
              <w:rPr>
                <w:rFonts w:eastAsia="Times New Roman" w:cs="Times New Roman"/>
                <w:color w:val="000000"/>
                <w:lang w:val="pt-BR" w:eastAsia="pt-BR" w:bidi="ar-SA"/>
              </w:rPr>
            </w:pPr>
            <w:r w:rsidRPr="001C7B92">
              <w:rPr>
                <w:rFonts w:eastAsia="Times New Roman" w:cs="Times New Roman"/>
                <w:color w:val="000000"/>
                <w:lang w:val="pt-BR" w:eastAsia="pt-BR" w:bidi="ar-SA"/>
              </w:rPr>
              <w:t>Valor a ser captado (R$):</w:t>
            </w:r>
          </w:p>
        </w:tc>
      </w:tr>
      <w:tr w:rsidR="00C112C9" w:rsidRPr="001C7B92" w14:paraId="4B6F1DFF" w14:textId="77777777" w:rsidTr="006F33C3">
        <w:trPr>
          <w:trHeight w:val="600"/>
          <w:jc w:val="center"/>
        </w:trPr>
        <w:tc>
          <w:tcPr>
            <w:tcW w:w="939" w:type="pct"/>
            <w:vMerge/>
            <w:tcBorders>
              <w:top w:val="nil"/>
              <w:left w:val="single" w:sz="4" w:space="0" w:color="auto"/>
              <w:bottom w:val="single" w:sz="4" w:space="0" w:color="auto"/>
              <w:right w:val="single" w:sz="4" w:space="0" w:color="auto"/>
            </w:tcBorders>
            <w:vAlign w:val="center"/>
            <w:hideMark/>
          </w:tcPr>
          <w:p w14:paraId="168ECA86" w14:textId="77777777" w:rsidR="00C112C9" w:rsidRPr="001C7B92" w:rsidRDefault="00C112C9" w:rsidP="00293767">
            <w:pPr>
              <w:widowControl/>
              <w:autoSpaceDE/>
              <w:autoSpaceDN/>
              <w:rPr>
                <w:rFonts w:eastAsia="Times New Roman" w:cs="Times New Roman"/>
                <w:b/>
                <w:bCs/>
                <w:color w:val="000000"/>
                <w:lang w:val="pt-BR" w:eastAsia="pt-BR" w:bidi="ar-SA"/>
              </w:rPr>
            </w:pPr>
          </w:p>
        </w:tc>
        <w:tc>
          <w:tcPr>
            <w:tcW w:w="1968" w:type="pct"/>
            <w:tcBorders>
              <w:top w:val="nil"/>
              <w:left w:val="nil"/>
              <w:bottom w:val="single" w:sz="4" w:space="0" w:color="auto"/>
              <w:right w:val="single" w:sz="4" w:space="0" w:color="auto"/>
            </w:tcBorders>
            <w:shd w:val="clear" w:color="000000" w:fill="F2F2F2"/>
            <w:vAlign w:val="center"/>
            <w:hideMark/>
          </w:tcPr>
          <w:p w14:paraId="7EFC279B" w14:textId="77777777" w:rsidR="00C112C9" w:rsidRPr="001C7B92" w:rsidRDefault="00C112C9" w:rsidP="00293767">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Detalhamento da estratégia que será utilizada para que ocorra a captação:</w:t>
            </w:r>
          </w:p>
        </w:tc>
        <w:tc>
          <w:tcPr>
            <w:tcW w:w="2093" w:type="pct"/>
            <w:tcBorders>
              <w:top w:val="nil"/>
              <w:left w:val="nil"/>
              <w:bottom w:val="single" w:sz="4" w:space="0" w:color="auto"/>
              <w:right w:val="single" w:sz="4" w:space="0" w:color="auto"/>
            </w:tcBorders>
            <w:shd w:val="clear" w:color="000000" w:fill="F2F2F2"/>
            <w:vAlign w:val="center"/>
            <w:hideMark/>
          </w:tcPr>
          <w:p w14:paraId="2A88569A" w14:textId="77777777" w:rsidR="00C112C9" w:rsidRPr="001C7B92" w:rsidRDefault="00C112C9" w:rsidP="00293767">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Detalhamento da estratégia que será utilizada para que ocorra a captação:</w:t>
            </w:r>
          </w:p>
        </w:tc>
      </w:tr>
      <w:tr w:rsidR="00C112C9" w:rsidRPr="001C7B92" w14:paraId="62BA2C70" w14:textId="77777777" w:rsidTr="006F33C3">
        <w:trPr>
          <w:trHeight w:val="1200"/>
          <w:jc w:val="center"/>
        </w:trPr>
        <w:tc>
          <w:tcPr>
            <w:tcW w:w="939" w:type="pct"/>
            <w:vMerge/>
            <w:tcBorders>
              <w:top w:val="nil"/>
              <w:left w:val="single" w:sz="4" w:space="0" w:color="auto"/>
              <w:bottom w:val="single" w:sz="4" w:space="0" w:color="auto"/>
              <w:right w:val="single" w:sz="4" w:space="0" w:color="auto"/>
            </w:tcBorders>
            <w:vAlign w:val="center"/>
            <w:hideMark/>
          </w:tcPr>
          <w:p w14:paraId="00DEA77E" w14:textId="77777777" w:rsidR="00C112C9" w:rsidRPr="001C7B92" w:rsidRDefault="00C112C9" w:rsidP="00293767">
            <w:pPr>
              <w:widowControl/>
              <w:autoSpaceDE/>
              <w:autoSpaceDN/>
              <w:rPr>
                <w:rFonts w:eastAsia="Times New Roman" w:cs="Times New Roman"/>
                <w:b/>
                <w:bCs/>
                <w:color w:val="000000"/>
                <w:lang w:val="pt-BR" w:eastAsia="pt-BR" w:bidi="ar-SA"/>
              </w:rPr>
            </w:pPr>
          </w:p>
        </w:tc>
        <w:tc>
          <w:tcPr>
            <w:tcW w:w="1968" w:type="pct"/>
            <w:tcBorders>
              <w:top w:val="nil"/>
              <w:left w:val="nil"/>
              <w:bottom w:val="single" w:sz="4" w:space="0" w:color="auto"/>
              <w:right w:val="single" w:sz="4" w:space="0" w:color="auto"/>
            </w:tcBorders>
            <w:shd w:val="clear" w:color="auto" w:fill="auto"/>
            <w:noWrap/>
            <w:vAlign w:val="bottom"/>
            <w:hideMark/>
          </w:tcPr>
          <w:p w14:paraId="78CC36CE" w14:textId="77777777" w:rsidR="00C112C9" w:rsidRPr="001C7B92" w:rsidRDefault="00C112C9" w:rsidP="00293767">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 </w:t>
            </w:r>
          </w:p>
        </w:tc>
        <w:tc>
          <w:tcPr>
            <w:tcW w:w="2093" w:type="pct"/>
            <w:tcBorders>
              <w:top w:val="nil"/>
              <w:left w:val="nil"/>
              <w:bottom w:val="single" w:sz="4" w:space="0" w:color="auto"/>
              <w:right w:val="single" w:sz="4" w:space="0" w:color="auto"/>
            </w:tcBorders>
            <w:shd w:val="clear" w:color="auto" w:fill="auto"/>
            <w:noWrap/>
            <w:vAlign w:val="bottom"/>
            <w:hideMark/>
          </w:tcPr>
          <w:p w14:paraId="4D5F7938" w14:textId="77777777" w:rsidR="00C112C9" w:rsidRPr="001C7B92" w:rsidRDefault="00C112C9" w:rsidP="00293767">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 </w:t>
            </w:r>
          </w:p>
        </w:tc>
      </w:tr>
      <w:tr w:rsidR="00C112C9" w:rsidRPr="001C7B92" w14:paraId="35C449DC" w14:textId="77777777" w:rsidTr="006F33C3">
        <w:trPr>
          <w:trHeight w:val="300"/>
          <w:jc w:val="center"/>
        </w:trPr>
        <w:tc>
          <w:tcPr>
            <w:tcW w:w="939" w:type="pct"/>
            <w:vMerge w:val="restart"/>
            <w:tcBorders>
              <w:top w:val="nil"/>
              <w:left w:val="single" w:sz="4" w:space="0" w:color="auto"/>
              <w:bottom w:val="single" w:sz="4" w:space="0" w:color="auto"/>
              <w:right w:val="single" w:sz="4" w:space="0" w:color="auto"/>
            </w:tcBorders>
            <w:shd w:val="clear" w:color="auto" w:fill="auto"/>
            <w:vAlign w:val="center"/>
            <w:hideMark/>
          </w:tcPr>
          <w:p w14:paraId="1B47AF63" w14:textId="77777777" w:rsidR="00C112C9" w:rsidRPr="001C7B92" w:rsidRDefault="00C112C9" w:rsidP="00293767">
            <w:pPr>
              <w:widowControl/>
              <w:autoSpaceDE/>
              <w:autoSpaceDN/>
              <w:jc w:val="center"/>
              <w:rPr>
                <w:rFonts w:eastAsia="Times New Roman" w:cs="Times New Roman"/>
                <w:b/>
                <w:bCs/>
                <w:color w:val="000000"/>
                <w:lang w:val="pt-BR" w:eastAsia="pt-BR" w:bidi="ar-SA"/>
              </w:rPr>
            </w:pPr>
            <w:r w:rsidRPr="001C7B92">
              <w:rPr>
                <w:rFonts w:eastAsia="Times New Roman" w:cs="Times New Roman"/>
                <w:b/>
                <w:bCs/>
                <w:color w:val="000000"/>
                <w:lang w:val="pt-BR" w:eastAsia="pt-BR" w:bidi="ar-SA"/>
              </w:rPr>
              <w:t>Recursos captados por meio de renúncia fiscal de qualquer dos entes federados</w:t>
            </w:r>
          </w:p>
        </w:tc>
        <w:tc>
          <w:tcPr>
            <w:tcW w:w="1968" w:type="pct"/>
            <w:tcBorders>
              <w:top w:val="nil"/>
              <w:left w:val="nil"/>
              <w:bottom w:val="single" w:sz="4" w:space="0" w:color="auto"/>
              <w:right w:val="single" w:sz="4" w:space="0" w:color="auto"/>
            </w:tcBorders>
            <w:shd w:val="clear" w:color="auto" w:fill="auto"/>
            <w:vAlign w:val="center"/>
            <w:hideMark/>
          </w:tcPr>
          <w:p w14:paraId="2820359E" w14:textId="77777777" w:rsidR="00C112C9" w:rsidRPr="001C7B92" w:rsidRDefault="00C112C9" w:rsidP="00293767">
            <w:pPr>
              <w:widowControl/>
              <w:autoSpaceDE/>
              <w:autoSpaceDN/>
              <w:rPr>
                <w:rFonts w:eastAsia="Times New Roman" w:cs="Times New Roman"/>
                <w:color w:val="000000"/>
                <w:lang w:val="pt-BR" w:eastAsia="pt-BR" w:bidi="ar-SA"/>
              </w:rPr>
            </w:pPr>
            <w:r w:rsidRPr="001C7B92">
              <w:rPr>
                <w:rFonts w:eastAsia="Times New Roman" w:cs="Times New Roman"/>
                <w:color w:val="000000"/>
                <w:lang w:val="pt-BR" w:eastAsia="pt-BR" w:bidi="ar-SA"/>
              </w:rPr>
              <w:t>Valor a ser captado (R$):</w:t>
            </w:r>
          </w:p>
        </w:tc>
        <w:tc>
          <w:tcPr>
            <w:tcW w:w="2093" w:type="pct"/>
            <w:tcBorders>
              <w:top w:val="nil"/>
              <w:left w:val="nil"/>
              <w:bottom w:val="single" w:sz="4" w:space="0" w:color="auto"/>
              <w:right w:val="single" w:sz="4" w:space="0" w:color="auto"/>
            </w:tcBorders>
            <w:shd w:val="clear" w:color="auto" w:fill="auto"/>
            <w:vAlign w:val="center"/>
            <w:hideMark/>
          </w:tcPr>
          <w:p w14:paraId="76B5C144" w14:textId="77777777" w:rsidR="00C112C9" w:rsidRPr="001C7B92" w:rsidRDefault="00C112C9" w:rsidP="00293767">
            <w:pPr>
              <w:widowControl/>
              <w:autoSpaceDE/>
              <w:autoSpaceDN/>
              <w:rPr>
                <w:rFonts w:eastAsia="Times New Roman" w:cs="Times New Roman"/>
                <w:color w:val="000000"/>
                <w:lang w:val="pt-BR" w:eastAsia="pt-BR" w:bidi="ar-SA"/>
              </w:rPr>
            </w:pPr>
            <w:r w:rsidRPr="001C7B92">
              <w:rPr>
                <w:rFonts w:eastAsia="Times New Roman" w:cs="Times New Roman"/>
                <w:color w:val="000000"/>
                <w:lang w:val="pt-BR" w:eastAsia="pt-BR" w:bidi="ar-SA"/>
              </w:rPr>
              <w:t>Valor a ser captado (R$):</w:t>
            </w:r>
          </w:p>
        </w:tc>
      </w:tr>
      <w:tr w:rsidR="00C112C9" w:rsidRPr="001C7B92" w14:paraId="0F4F2362" w14:textId="77777777" w:rsidTr="006F33C3">
        <w:trPr>
          <w:trHeight w:val="600"/>
          <w:jc w:val="center"/>
        </w:trPr>
        <w:tc>
          <w:tcPr>
            <w:tcW w:w="939" w:type="pct"/>
            <w:vMerge/>
            <w:tcBorders>
              <w:top w:val="nil"/>
              <w:left w:val="single" w:sz="4" w:space="0" w:color="auto"/>
              <w:bottom w:val="single" w:sz="4" w:space="0" w:color="auto"/>
              <w:right w:val="single" w:sz="4" w:space="0" w:color="auto"/>
            </w:tcBorders>
            <w:vAlign w:val="center"/>
            <w:hideMark/>
          </w:tcPr>
          <w:p w14:paraId="46525603" w14:textId="77777777" w:rsidR="00C112C9" w:rsidRPr="001C7B92" w:rsidRDefault="00C112C9" w:rsidP="00293767">
            <w:pPr>
              <w:widowControl/>
              <w:autoSpaceDE/>
              <w:autoSpaceDN/>
              <w:rPr>
                <w:rFonts w:eastAsia="Times New Roman" w:cs="Times New Roman"/>
                <w:b/>
                <w:bCs/>
                <w:color w:val="000000"/>
                <w:lang w:val="pt-BR" w:eastAsia="pt-BR" w:bidi="ar-SA"/>
              </w:rPr>
            </w:pPr>
          </w:p>
        </w:tc>
        <w:tc>
          <w:tcPr>
            <w:tcW w:w="1968" w:type="pct"/>
            <w:tcBorders>
              <w:top w:val="nil"/>
              <w:left w:val="nil"/>
              <w:bottom w:val="single" w:sz="4" w:space="0" w:color="auto"/>
              <w:right w:val="single" w:sz="4" w:space="0" w:color="auto"/>
            </w:tcBorders>
            <w:shd w:val="clear" w:color="000000" w:fill="F2F2F2"/>
            <w:vAlign w:val="center"/>
            <w:hideMark/>
          </w:tcPr>
          <w:p w14:paraId="5FBA89CE" w14:textId="77777777" w:rsidR="00C112C9" w:rsidRPr="001C7B92" w:rsidRDefault="00C112C9" w:rsidP="00293767">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Detalhamento da estratégia que será utilizada para que ocorra a captação:</w:t>
            </w:r>
          </w:p>
        </w:tc>
        <w:tc>
          <w:tcPr>
            <w:tcW w:w="2093" w:type="pct"/>
            <w:tcBorders>
              <w:top w:val="nil"/>
              <w:left w:val="nil"/>
              <w:bottom w:val="single" w:sz="4" w:space="0" w:color="auto"/>
              <w:right w:val="single" w:sz="4" w:space="0" w:color="auto"/>
            </w:tcBorders>
            <w:shd w:val="clear" w:color="000000" w:fill="F2F2F2"/>
            <w:vAlign w:val="center"/>
            <w:hideMark/>
          </w:tcPr>
          <w:p w14:paraId="12458013" w14:textId="77777777" w:rsidR="00C112C9" w:rsidRPr="001C7B92" w:rsidRDefault="00C112C9" w:rsidP="00293767">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Detalhamento da estratégia que será utilizada para que ocorra a captação:</w:t>
            </w:r>
          </w:p>
        </w:tc>
      </w:tr>
      <w:tr w:rsidR="00C112C9" w:rsidRPr="001C7B92" w14:paraId="355AB72C" w14:textId="77777777" w:rsidTr="006F33C3">
        <w:trPr>
          <w:trHeight w:val="1200"/>
          <w:jc w:val="center"/>
        </w:trPr>
        <w:tc>
          <w:tcPr>
            <w:tcW w:w="939" w:type="pct"/>
            <w:vMerge/>
            <w:tcBorders>
              <w:top w:val="nil"/>
              <w:left w:val="single" w:sz="4" w:space="0" w:color="auto"/>
              <w:bottom w:val="single" w:sz="4" w:space="0" w:color="auto"/>
              <w:right w:val="single" w:sz="4" w:space="0" w:color="auto"/>
            </w:tcBorders>
            <w:vAlign w:val="center"/>
            <w:hideMark/>
          </w:tcPr>
          <w:p w14:paraId="6A0D2F34" w14:textId="77777777" w:rsidR="00C112C9" w:rsidRPr="001C7B92" w:rsidRDefault="00C112C9" w:rsidP="00293767">
            <w:pPr>
              <w:widowControl/>
              <w:autoSpaceDE/>
              <w:autoSpaceDN/>
              <w:rPr>
                <w:rFonts w:eastAsia="Times New Roman" w:cs="Times New Roman"/>
                <w:b/>
                <w:bCs/>
                <w:color w:val="000000"/>
                <w:lang w:val="pt-BR" w:eastAsia="pt-BR" w:bidi="ar-SA"/>
              </w:rPr>
            </w:pPr>
          </w:p>
        </w:tc>
        <w:tc>
          <w:tcPr>
            <w:tcW w:w="1968" w:type="pct"/>
            <w:tcBorders>
              <w:top w:val="nil"/>
              <w:left w:val="nil"/>
              <w:bottom w:val="single" w:sz="4" w:space="0" w:color="auto"/>
              <w:right w:val="single" w:sz="4" w:space="0" w:color="auto"/>
            </w:tcBorders>
            <w:shd w:val="clear" w:color="auto" w:fill="auto"/>
            <w:noWrap/>
            <w:vAlign w:val="bottom"/>
            <w:hideMark/>
          </w:tcPr>
          <w:p w14:paraId="16D8DE78" w14:textId="77777777" w:rsidR="00C112C9" w:rsidRPr="001C7B92" w:rsidRDefault="00C112C9" w:rsidP="00293767">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 </w:t>
            </w:r>
          </w:p>
        </w:tc>
        <w:tc>
          <w:tcPr>
            <w:tcW w:w="2093" w:type="pct"/>
            <w:tcBorders>
              <w:top w:val="nil"/>
              <w:left w:val="nil"/>
              <w:bottom w:val="single" w:sz="4" w:space="0" w:color="auto"/>
              <w:right w:val="single" w:sz="4" w:space="0" w:color="auto"/>
            </w:tcBorders>
            <w:shd w:val="clear" w:color="auto" w:fill="auto"/>
            <w:noWrap/>
            <w:vAlign w:val="bottom"/>
            <w:hideMark/>
          </w:tcPr>
          <w:p w14:paraId="18DB6FBF" w14:textId="77777777" w:rsidR="00C112C9" w:rsidRPr="001C7B92" w:rsidRDefault="00C112C9" w:rsidP="00293767">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 </w:t>
            </w:r>
          </w:p>
        </w:tc>
      </w:tr>
      <w:tr w:rsidR="00C112C9" w:rsidRPr="001C7B92" w14:paraId="0553F95E" w14:textId="77777777" w:rsidTr="006F33C3">
        <w:trPr>
          <w:trHeight w:val="300"/>
          <w:jc w:val="center"/>
        </w:trPr>
        <w:tc>
          <w:tcPr>
            <w:tcW w:w="939" w:type="pct"/>
            <w:vMerge w:val="restart"/>
            <w:tcBorders>
              <w:top w:val="nil"/>
              <w:left w:val="single" w:sz="4" w:space="0" w:color="auto"/>
              <w:bottom w:val="single" w:sz="4" w:space="0" w:color="auto"/>
              <w:right w:val="single" w:sz="4" w:space="0" w:color="auto"/>
            </w:tcBorders>
            <w:shd w:val="clear" w:color="auto" w:fill="auto"/>
            <w:vAlign w:val="center"/>
            <w:hideMark/>
          </w:tcPr>
          <w:p w14:paraId="7431E314" w14:textId="77777777" w:rsidR="00C112C9" w:rsidRPr="001C7B92" w:rsidRDefault="00C112C9" w:rsidP="00293767">
            <w:pPr>
              <w:widowControl/>
              <w:autoSpaceDE/>
              <w:autoSpaceDN/>
              <w:jc w:val="center"/>
              <w:rPr>
                <w:rFonts w:eastAsia="Times New Roman" w:cs="Times New Roman"/>
                <w:b/>
                <w:bCs/>
                <w:color w:val="000000"/>
                <w:lang w:val="pt-BR" w:eastAsia="pt-BR" w:bidi="ar-SA"/>
              </w:rPr>
            </w:pPr>
            <w:r w:rsidRPr="001C7B92">
              <w:rPr>
                <w:rFonts w:eastAsia="Times New Roman" w:cs="Times New Roman"/>
                <w:b/>
                <w:bCs/>
                <w:color w:val="000000"/>
                <w:lang w:val="pt-BR" w:eastAsia="pt-BR" w:bidi="ar-SA"/>
              </w:rPr>
              <w:lastRenderedPageBreak/>
              <w:t>Recursos advindos de incentivo fiscal relacionados à execução do objeto do contrato de gestão</w:t>
            </w:r>
          </w:p>
        </w:tc>
        <w:tc>
          <w:tcPr>
            <w:tcW w:w="1968" w:type="pct"/>
            <w:tcBorders>
              <w:top w:val="nil"/>
              <w:left w:val="nil"/>
              <w:bottom w:val="single" w:sz="4" w:space="0" w:color="auto"/>
              <w:right w:val="single" w:sz="4" w:space="0" w:color="auto"/>
            </w:tcBorders>
            <w:shd w:val="clear" w:color="auto" w:fill="auto"/>
            <w:vAlign w:val="center"/>
            <w:hideMark/>
          </w:tcPr>
          <w:p w14:paraId="38E17D23" w14:textId="77777777" w:rsidR="00C112C9" w:rsidRPr="001C7B92" w:rsidRDefault="00C112C9" w:rsidP="00293767">
            <w:pPr>
              <w:widowControl/>
              <w:autoSpaceDE/>
              <w:autoSpaceDN/>
              <w:rPr>
                <w:rFonts w:eastAsia="Times New Roman" w:cs="Times New Roman"/>
                <w:color w:val="000000"/>
                <w:lang w:val="pt-BR" w:eastAsia="pt-BR" w:bidi="ar-SA"/>
              </w:rPr>
            </w:pPr>
            <w:r w:rsidRPr="001C7B92">
              <w:rPr>
                <w:rFonts w:eastAsia="Times New Roman" w:cs="Times New Roman"/>
                <w:color w:val="000000"/>
                <w:lang w:val="pt-BR" w:eastAsia="pt-BR" w:bidi="ar-SA"/>
              </w:rPr>
              <w:t>Valor a ser captado (R$):</w:t>
            </w:r>
          </w:p>
        </w:tc>
        <w:tc>
          <w:tcPr>
            <w:tcW w:w="2093" w:type="pct"/>
            <w:tcBorders>
              <w:top w:val="nil"/>
              <w:left w:val="nil"/>
              <w:bottom w:val="single" w:sz="4" w:space="0" w:color="auto"/>
              <w:right w:val="single" w:sz="4" w:space="0" w:color="auto"/>
            </w:tcBorders>
            <w:shd w:val="clear" w:color="auto" w:fill="auto"/>
            <w:vAlign w:val="center"/>
            <w:hideMark/>
          </w:tcPr>
          <w:p w14:paraId="3D8A7FC2" w14:textId="77777777" w:rsidR="00C112C9" w:rsidRPr="001C7B92" w:rsidRDefault="00C112C9" w:rsidP="00293767">
            <w:pPr>
              <w:widowControl/>
              <w:autoSpaceDE/>
              <w:autoSpaceDN/>
              <w:rPr>
                <w:rFonts w:eastAsia="Times New Roman" w:cs="Times New Roman"/>
                <w:color w:val="000000"/>
                <w:lang w:val="pt-BR" w:eastAsia="pt-BR" w:bidi="ar-SA"/>
              </w:rPr>
            </w:pPr>
            <w:r w:rsidRPr="001C7B92">
              <w:rPr>
                <w:rFonts w:eastAsia="Times New Roman" w:cs="Times New Roman"/>
                <w:color w:val="000000"/>
                <w:lang w:val="pt-BR" w:eastAsia="pt-BR" w:bidi="ar-SA"/>
              </w:rPr>
              <w:t>Valor a ser captado (R$):</w:t>
            </w:r>
          </w:p>
        </w:tc>
      </w:tr>
      <w:tr w:rsidR="00C112C9" w:rsidRPr="001C7B92" w14:paraId="60A7F32C" w14:textId="77777777" w:rsidTr="006F33C3">
        <w:trPr>
          <w:trHeight w:val="600"/>
          <w:jc w:val="center"/>
        </w:trPr>
        <w:tc>
          <w:tcPr>
            <w:tcW w:w="939" w:type="pct"/>
            <w:vMerge/>
            <w:tcBorders>
              <w:top w:val="nil"/>
              <w:left w:val="single" w:sz="4" w:space="0" w:color="auto"/>
              <w:bottom w:val="single" w:sz="4" w:space="0" w:color="auto"/>
              <w:right w:val="single" w:sz="4" w:space="0" w:color="auto"/>
            </w:tcBorders>
            <w:vAlign w:val="center"/>
            <w:hideMark/>
          </w:tcPr>
          <w:p w14:paraId="01922DFF" w14:textId="77777777" w:rsidR="00C112C9" w:rsidRPr="001C7B92" w:rsidRDefault="00C112C9" w:rsidP="00293767">
            <w:pPr>
              <w:widowControl/>
              <w:autoSpaceDE/>
              <w:autoSpaceDN/>
              <w:rPr>
                <w:rFonts w:eastAsia="Times New Roman" w:cs="Times New Roman"/>
                <w:b/>
                <w:bCs/>
                <w:color w:val="000000"/>
                <w:lang w:val="pt-BR" w:eastAsia="pt-BR" w:bidi="ar-SA"/>
              </w:rPr>
            </w:pPr>
          </w:p>
        </w:tc>
        <w:tc>
          <w:tcPr>
            <w:tcW w:w="1968" w:type="pct"/>
            <w:tcBorders>
              <w:top w:val="nil"/>
              <w:left w:val="nil"/>
              <w:bottom w:val="single" w:sz="4" w:space="0" w:color="auto"/>
              <w:right w:val="single" w:sz="4" w:space="0" w:color="auto"/>
            </w:tcBorders>
            <w:shd w:val="clear" w:color="000000" w:fill="F2F2F2"/>
            <w:vAlign w:val="center"/>
            <w:hideMark/>
          </w:tcPr>
          <w:p w14:paraId="5FFB2E81" w14:textId="77777777" w:rsidR="00C112C9" w:rsidRPr="001C7B92" w:rsidRDefault="00C112C9" w:rsidP="00293767">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Detalhamento da estratégia que será utilizada para que ocorra a captação:</w:t>
            </w:r>
          </w:p>
        </w:tc>
        <w:tc>
          <w:tcPr>
            <w:tcW w:w="2093" w:type="pct"/>
            <w:tcBorders>
              <w:top w:val="nil"/>
              <w:left w:val="nil"/>
              <w:bottom w:val="single" w:sz="4" w:space="0" w:color="auto"/>
              <w:right w:val="single" w:sz="4" w:space="0" w:color="auto"/>
            </w:tcBorders>
            <w:shd w:val="clear" w:color="000000" w:fill="F2F2F2"/>
            <w:vAlign w:val="center"/>
            <w:hideMark/>
          </w:tcPr>
          <w:p w14:paraId="423404C6" w14:textId="77777777" w:rsidR="00C112C9" w:rsidRPr="001C7B92" w:rsidRDefault="00C112C9" w:rsidP="00293767">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Detalhamento da estratégia que será utilizada para que ocorra a captação:</w:t>
            </w:r>
          </w:p>
        </w:tc>
      </w:tr>
      <w:tr w:rsidR="00C112C9" w:rsidRPr="001C7B92" w14:paraId="6ACB730E" w14:textId="77777777" w:rsidTr="006F33C3">
        <w:trPr>
          <w:trHeight w:val="1200"/>
          <w:jc w:val="center"/>
        </w:trPr>
        <w:tc>
          <w:tcPr>
            <w:tcW w:w="939" w:type="pct"/>
            <w:vMerge/>
            <w:tcBorders>
              <w:top w:val="nil"/>
              <w:left w:val="single" w:sz="4" w:space="0" w:color="auto"/>
              <w:bottom w:val="single" w:sz="4" w:space="0" w:color="auto"/>
              <w:right w:val="single" w:sz="4" w:space="0" w:color="auto"/>
            </w:tcBorders>
            <w:vAlign w:val="center"/>
            <w:hideMark/>
          </w:tcPr>
          <w:p w14:paraId="2628D79F" w14:textId="77777777" w:rsidR="00C112C9" w:rsidRPr="001C7B92" w:rsidRDefault="00C112C9" w:rsidP="00293767">
            <w:pPr>
              <w:widowControl/>
              <w:autoSpaceDE/>
              <w:autoSpaceDN/>
              <w:rPr>
                <w:rFonts w:eastAsia="Times New Roman" w:cs="Times New Roman"/>
                <w:b/>
                <w:bCs/>
                <w:color w:val="000000"/>
                <w:lang w:val="pt-BR" w:eastAsia="pt-BR" w:bidi="ar-SA"/>
              </w:rPr>
            </w:pPr>
          </w:p>
        </w:tc>
        <w:tc>
          <w:tcPr>
            <w:tcW w:w="1968" w:type="pct"/>
            <w:tcBorders>
              <w:top w:val="nil"/>
              <w:left w:val="nil"/>
              <w:bottom w:val="single" w:sz="4" w:space="0" w:color="auto"/>
              <w:right w:val="single" w:sz="4" w:space="0" w:color="auto"/>
            </w:tcBorders>
            <w:shd w:val="clear" w:color="auto" w:fill="auto"/>
            <w:noWrap/>
            <w:vAlign w:val="bottom"/>
            <w:hideMark/>
          </w:tcPr>
          <w:p w14:paraId="07E4B32D" w14:textId="77777777" w:rsidR="00C112C9" w:rsidRPr="001C7B92" w:rsidRDefault="00C112C9" w:rsidP="00293767">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 </w:t>
            </w:r>
          </w:p>
        </w:tc>
        <w:tc>
          <w:tcPr>
            <w:tcW w:w="2093" w:type="pct"/>
            <w:tcBorders>
              <w:top w:val="nil"/>
              <w:left w:val="nil"/>
              <w:bottom w:val="single" w:sz="4" w:space="0" w:color="auto"/>
              <w:right w:val="single" w:sz="4" w:space="0" w:color="auto"/>
            </w:tcBorders>
            <w:shd w:val="clear" w:color="auto" w:fill="auto"/>
            <w:noWrap/>
            <w:vAlign w:val="bottom"/>
            <w:hideMark/>
          </w:tcPr>
          <w:p w14:paraId="6BBA729A" w14:textId="77777777" w:rsidR="00C112C9" w:rsidRPr="001C7B92" w:rsidRDefault="00C112C9" w:rsidP="00293767">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 </w:t>
            </w:r>
          </w:p>
        </w:tc>
      </w:tr>
      <w:tr w:rsidR="00C112C9" w:rsidRPr="001C7B92" w14:paraId="348DCD34" w14:textId="77777777" w:rsidTr="006F33C3">
        <w:trPr>
          <w:trHeight w:val="300"/>
          <w:jc w:val="center"/>
        </w:trPr>
        <w:tc>
          <w:tcPr>
            <w:tcW w:w="939" w:type="pct"/>
            <w:vMerge w:val="restart"/>
            <w:tcBorders>
              <w:top w:val="nil"/>
              <w:left w:val="single" w:sz="4" w:space="0" w:color="auto"/>
              <w:bottom w:val="single" w:sz="4" w:space="0" w:color="auto"/>
              <w:right w:val="single" w:sz="4" w:space="0" w:color="auto"/>
            </w:tcBorders>
            <w:shd w:val="clear" w:color="auto" w:fill="auto"/>
            <w:vAlign w:val="center"/>
            <w:hideMark/>
          </w:tcPr>
          <w:p w14:paraId="1A09DCB2" w14:textId="77777777" w:rsidR="00C112C9" w:rsidRPr="001C7B92" w:rsidRDefault="00C112C9" w:rsidP="00293767">
            <w:pPr>
              <w:widowControl/>
              <w:autoSpaceDE/>
              <w:autoSpaceDN/>
              <w:jc w:val="center"/>
              <w:rPr>
                <w:rFonts w:eastAsia="Times New Roman" w:cs="Times New Roman"/>
                <w:b/>
                <w:bCs/>
                <w:color w:val="000000"/>
                <w:lang w:val="pt-BR" w:eastAsia="pt-BR" w:bidi="ar-SA"/>
              </w:rPr>
            </w:pPr>
            <w:r w:rsidRPr="001C7B92">
              <w:rPr>
                <w:rFonts w:eastAsia="Times New Roman" w:cs="Times New Roman"/>
                <w:b/>
                <w:bCs/>
                <w:color w:val="000000"/>
                <w:lang w:val="pt-BR" w:eastAsia="pt-BR" w:bidi="ar-SA"/>
              </w:rPr>
              <w:t>Taxas de administração ou de gestão de recursos advindos por meio das leis de incentivo, relacionados ao objeto do contrato de gestão</w:t>
            </w:r>
          </w:p>
        </w:tc>
        <w:tc>
          <w:tcPr>
            <w:tcW w:w="1968" w:type="pct"/>
            <w:tcBorders>
              <w:top w:val="nil"/>
              <w:left w:val="nil"/>
              <w:bottom w:val="single" w:sz="4" w:space="0" w:color="auto"/>
              <w:right w:val="single" w:sz="4" w:space="0" w:color="auto"/>
            </w:tcBorders>
            <w:shd w:val="clear" w:color="auto" w:fill="auto"/>
            <w:vAlign w:val="center"/>
            <w:hideMark/>
          </w:tcPr>
          <w:p w14:paraId="07644ED7" w14:textId="77777777" w:rsidR="00C112C9" w:rsidRPr="001C7B92" w:rsidRDefault="00C112C9" w:rsidP="00293767">
            <w:pPr>
              <w:widowControl/>
              <w:autoSpaceDE/>
              <w:autoSpaceDN/>
              <w:rPr>
                <w:rFonts w:eastAsia="Times New Roman" w:cs="Times New Roman"/>
                <w:color w:val="000000"/>
                <w:lang w:val="pt-BR" w:eastAsia="pt-BR" w:bidi="ar-SA"/>
              </w:rPr>
            </w:pPr>
            <w:r w:rsidRPr="001C7B92">
              <w:rPr>
                <w:rFonts w:eastAsia="Times New Roman" w:cs="Times New Roman"/>
                <w:color w:val="000000"/>
                <w:lang w:val="pt-BR" w:eastAsia="pt-BR" w:bidi="ar-SA"/>
              </w:rPr>
              <w:t>Valor a ser captado (R$):</w:t>
            </w:r>
          </w:p>
        </w:tc>
        <w:tc>
          <w:tcPr>
            <w:tcW w:w="2093" w:type="pct"/>
            <w:tcBorders>
              <w:top w:val="nil"/>
              <w:left w:val="nil"/>
              <w:bottom w:val="single" w:sz="4" w:space="0" w:color="auto"/>
              <w:right w:val="single" w:sz="4" w:space="0" w:color="auto"/>
            </w:tcBorders>
            <w:shd w:val="clear" w:color="auto" w:fill="auto"/>
            <w:vAlign w:val="center"/>
            <w:hideMark/>
          </w:tcPr>
          <w:p w14:paraId="2E314E18" w14:textId="77777777" w:rsidR="00C112C9" w:rsidRPr="001C7B92" w:rsidRDefault="00C112C9" w:rsidP="00293767">
            <w:pPr>
              <w:widowControl/>
              <w:autoSpaceDE/>
              <w:autoSpaceDN/>
              <w:rPr>
                <w:rFonts w:eastAsia="Times New Roman" w:cs="Times New Roman"/>
                <w:color w:val="000000"/>
                <w:lang w:val="pt-BR" w:eastAsia="pt-BR" w:bidi="ar-SA"/>
              </w:rPr>
            </w:pPr>
            <w:r w:rsidRPr="001C7B92">
              <w:rPr>
                <w:rFonts w:eastAsia="Times New Roman" w:cs="Times New Roman"/>
                <w:color w:val="000000"/>
                <w:lang w:val="pt-BR" w:eastAsia="pt-BR" w:bidi="ar-SA"/>
              </w:rPr>
              <w:t>Valor a ser captado (R$):</w:t>
            </w:r>
          </w:p>
        </w:tc>
      </w:tr>
      <w:tr w:rsidR="00C112C9" w:rsidRPr="001C7B92" w14:paraId="701ABD52" w14:textId="77777777" w:rsidTr="006F33C3">
        <w:trPr>
          <w:trHeight w:val="600"/>
          <w:jc w:val="center"/>
        </w:trPr>
        <w:tc>
          <w:tcPr>
            <w:tcW w:w="939" w:type="pct"/>
            <w:vMerge/>
            <w:tcBorders>
              <w:top w:val="nil"/>
              <w:left w:val="single" w:sz="4" w:space="0" w:color="auto"/>
              <w:bottom w:val="single" w:sz="4" w:space="0" w:color="auto"/>
              <w:right w:val="single" w:sz="4" w:space="0" w:color="auto"/>
            </w:tcBorders>
            <w:vAlign w:val="center"/>
            <w:hideMark/>
          </w:tcPr>
          <w:p w14:paraId="3F061F9A" w14:textId="77777777" w:rsidR="00C112C9" w:rsidRPr="001C7B92" w:rsidRDefault="00C112C9" w:rsidP="00293767">
            <w:pPr>
              <w:widowControl/>
              <w:autoSpaceDE/>
              <w:autoSpaceDN/>
              <w:rPr>
                <w:rFonts w:eastAsia="Times New Roman" w:cs="Times New Roman"/>
                <w:b/>
                <w:bCs/>
                <w:color w:val="000000"/>
                <w:lang w:val="pt-BR" w:eastAsia="pt-BR" w:bidi="ar-SA"/>
              </w:rPr>
            </w:pPr>
          </w:p>
        </w:tc>
        <w:tc>
          <w:tcPr>
            <w:tcW w:w="1968" w:type="pct"/>
            <w:tcBorders>
              <w:top w:val="nil"/>
              <w:left w:val="nil"/>
              <w:bottom w:val="single" w:sz="4" w:space="0" w:color="auto"/>
              <w:right w:val="single" w:sz="4" w:space="0" w:color="auto"/>
            </w:tcBorders>
            <w:shd w:val="clear" w:color="000000" w:fill="F2F2F2"/>
            <w:vAlign w:val="center"/>
            <w:hideMark/>
          </w:tcPr>
          <w:p w14:paraId="68F73D5F" w14:textId="77777777" w:rsidR="00C112C9" w:rsidRPr="001C7B92" w:rsidRDefault="00C112C9" w:rsidP="00293767">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Detalhamento da estratégia que será utilizada para que ocorra a captação:</w:t>
            </w:r>
          </w:p>
        </w:tc>
        <w:tc>
          <w:tcPr>
            <w:tcW w:w="2093" w:type="pct"/>
            <w:tcBorders>
              <w:top w:val="nil"/>
              <w:left w:val="nil"/>
              <w:bottom w:val="single" w:sz="4" w:space="0" w:color="auto"/>
              <w:right w:val="single" w:sz="4" w:space="0" w:color="auto"/>
            </w:tcBorders>
            <w:shd w:val="clear" w:color="000000" w:fill="F2F2F2"/>
            <w:vAlign w:val="center"/>
            <w:hideMark/>
          </w:tcPr>
          <w:p w14:paraId="6FFA4AF6" w14:textId="77777777" w:rsidR="00C112C9" w:rsidRPr="001C7B92" w:rsidRDefault="00C112C9" w:rsidP="00293767">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Detalhamento da estratégia que será utilizada para que ocorra a captação:</w:t>
            </w:r>
          </w:p>
        </w:tc>
      </w:tr>
      <w:tr w:rsidR="00C112C9" w:rsidRPr="001C7B92" w14:paraId="7F37EFEA" w14:textId="77777777" w:rsidTr="006F33C3">
        <w:trPr>
          <w:trHeight w:val="1200"/>
          <w:jc w:val="center"/>
        </w:trPr>
        <w:tc>
          <w:tcPr>
            <w:tcW w:w="939" w:type="pct"/>
            <w:vMerge/>
            <w:tcBorders>
              <w:top w:val="nil"/>
              <w:left w:val="single" w:sz="4" w:space="0" w:color="auto"/>
              <w:bottom w:val="single" w:sz="4" w:space="0" w:color="auto"/>
              <w:right w:val="single" w:sz="4" w:space="0" w:color="auto"/>
            </w:tcBorders>
            <w:vAlign w:val="center"/>
            <w:hideMark/>
          </w:tcPr>
          <w:p w14:paraId="4CDDD9AA" w14:textId="77777777" w:rsidR="00C112C9" w:rsidRPr="001C7B92" w:rsidRDefault="00C112C9" w:rsidP="00293767">
            <w:pPr>
              <w:widowControl/>
              <w:autoSpaceDE/>
              <w:autoSpaceDN/>
              <w:rPr>
                <w:rFonts w:eastAsia="Times New Roman" w:cs="Times New Roman"/>
                <w:b/>
                <w:bCs/>
                <w:color w:val="000000"/>
                <w:lang w:val="pt-BR" w:eastAsia="pt-BR" w:bidi="ar-SA"/>
              </w:rPr>
            </w:pPr>
          </w:p>
        </w:tc>
        <w:tc>
          <w:tcPr>
            <w:tcW w:w="1968" w:type="pct"/>
            <w:tcBorders>
              <w:top w:val="nil"/>
              <w:left w:val="nil"/>
              <w:bottom w:val="single" w:sz="4" w:space="0" w:color="auto"/>
              <w:right w:val="single" w:sz="4" w:space="0" w:color="auto"/>
            </w:tcBorders>
            <w:shd w:val="clear" w:color="auto" w:fill="auto"/>
            <w:noWrap/>
            <w:vAlign w:val="bottom"/>
            <w:hideMark/>
          </w:tcPr>
          <w:p w14:paraId="75F437BB" w14:textId="77777777" w:rsidR="00C112C9" w:rsidRPr="001C7B92" w:rsidRDefault="00C112C9" w:rsidP="00293767">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 </w:t>
            </w:r>
          </w:p>
        </w:tc>
        <w:tc>
          <w:tcPr>
            <w:tcW w:w="2093" w:type="pct"/>
            <w:tcBorders>
              <w:top w:val="nil"/>
              <w:left w:val="nil"/>
              <w:bottom w:val="single" w:sz="4" w:space="0" w:color="auto"/>
              <w:right w:val="single" w:sz="4" w:space="0" w:color="auto"/>
            </w:tcBorders>
            <w:shd w:val="clear" w:color="auto" w:fill="auto"/>
            <w:noWrap/>
            <w:vAlign w:val="bottom"/>
            <w:hideMark/>
          </w:tcPr>
          <w:p w14:paraId="350AED22" w14:textId="77777777" w:rsidR="00C112C9" w:rsidRPr="001C7B92" w:rsidRDefault="00C112C9" w:rsidP="00293767">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 </w:t>
            </w:r>
          </w:p>
        </w:tc>
      </w:tr>
      <w:tr w:rsidR="00C112C9" w:rsidRPr="001C7B92" w14:paraId="1010C22C" w14:textId="77777777" w:rsidTr="006F33C3">
        <w:trPr>
          <w:trHeight w:val="300"/>
          <w:jc w:val="center"/>
        </w:trPr>
        <w:tc>
          <w:tcPr>
            <w:tcW w:w="939" w:type="pct"/>
            <w:vMerge w:val="restart"/>
            <w:tcBorders>
              <w:top w:val="nil"/>
              <w:left w:val="single" w:sz="4" w:space="0" w:color="auto"/>
              <w:bottom w:val="single" w:sz="4" w:space="0" w:color="auto"/>
              <w:right w:val="single" w:sz="4" w:space="0" w:color="auto"/>
            </w:tcBorders>
            <w:shd w:val="clear" w:color="auto" w:fill="auto"/>
            <w:vAlign w:val="center"/>
            <w:hideMark/>
          </w:tcPr>
          <w:p w14:paraId="1FFBD78D" w14:textId="77777777" w:rsidR="00C112C9" w:rsidRPr="001C7B92" w:rsidRDefault="00C112C9" w:rsidP="00293767">
            <w:pPr>
              <w:widowControl/>
              <w:autoSpaceDE/>
              <w:autoSpaceDN/>
              <w:jc w:val="center"/>
              <w:rPr>
                <w:rFonts w:eastAsia="Times New Roman" w:cs="Times New Roman"/>
                <w:b/>
                <w:bCs/>
                <w:color w:val="000000"/>
                <w:lang w:val="pt-BR" w:eastAsia="pt-BR" w:bidi="ar-SA"/>
              </w:rPr>
            </w:pPr>
            <w:r w:rsidRPr="001C7B92">
              <w:rPr>
                <w:rFonts w:eastAsia="Times New Roman" w:cs="Times New Roman"/>
                <w:b/>
                <w:bCs/>
                <w:color w:val="000000"/>
                <w:lang w:val="pt-BR" w:eastAsia="pt-BR" w:bidi="ar-SA"/>
              </w:rPr>
              <w:t>Outros recursos a serem arrecadados</w:t>
            </w:r>
          </w:p>
        </w:tc>
        <w:tc>
          <w:tcPr>
            <w:tcW w:w="1968" w:type="pct"/>
            <w:tcBorders>
              <w:top w:val="nil"/>
              <w:left w:val="nil"/>
              <w:bottom w:val="single" w:sz="4" w:space="0" w:color="auto"/>
              <w:right w:val="single" w:sz="4" w:space="0" w:color="auto"/>
            </w:tcBorders>
            <w:shd w:val="clear" w:color="auto" w:fill="auto"/>
            <w:vAlign w:val="center"/>
            <w:hideMark/>
          </w:tcPr>
          <w:p w14:paraId="1B88F34C" w14:textId="77777777" w:rsidR="00C112C9" w:rsidRPr="001C7B92" w:rsidRDefault="00C112C9" w:rsidP="00293767">
            <w:pPr>
              <w:widowControl/>
              <w:autoSpaceDE/>
              <w:autoSpaceDN/>
              <w:rPr>
                <w:rFonts w:eastAsia="Times New Roman" w:cs="Times New Roman"/>
                <w:color w:val="000000"/>
                <w:lang w:val="pt-BR" w:eastAsia="pt-BR" w:bidi="ar-SA"/>
              </w:rPr>
            </w:pPr>
            <w:r w:rsidRPr="001C7B92">
              <w:rPr>
                <w:rFonts w:eastAsia="Times New Roman" w:cs="Times New Roman"/>
                <w:color w:val="000000"/>
                <w:lang w:val="pt-BR" w:eastAsia="pt-BR" w:bidi="ar-SA"/>
              </w:rPr>
              <w:t>Valor a ser captado (R$):</w:t>
            </w:r>
          </w:p>
        </w:tc>
        <w:tc>
          <w:tcPr>
            <w:tcW w:w="2093" w:type="pct"/>
            <w:tcBorders>
              <w:top w:val="nil"/>
              <w:left w:val="nil"/>
              <w:bottom w:val="single" w:sz="4" w:space="0" w:color="auto"/>
              <w:right w:val="single" w:sz="4" w:space="0" w:color="auto"/>
            </w:tcBorders>
            <w:shd w:val="clear" w:color="auto" w:fill="auto"/>
            <w:vAlign w:val="center"/>
            <w:hideMark/>
          </w:tcPr>
          <w:p w14:paraId="6FEA717D" w14:textId="77777777" w:rsidR="00C112C9" w:rsidRPr="001C7B92" w:rsidRDefault="00C112C9" w:rsidP="00293767">
            <w:pPr>
              <w:widowControl/>
              <w:autoSpaceDE/>
              <w:autoSpaceDN/>
              <w:rPr>
                <w:rFonts w:eastAsia="Times New Roman" w:cs="Times New Roman"/>
                <w:color w:val="000000"/>
                <w:lang w:val="pt-BR" w:eastAsia="pt-BR" w:bidi="ar-SA"/>
              </w:rPr>
            </w:pPr>
            <w:r w:rsidRPr="001C7B92">
              <w:rPr>
                <w:rFonts w:eastAsia="Times New Roman" w:cs="Times New Roman"/>
                <w:color w:val="000000"/>
                <w:lang w:val="pt-BR" w:eastAsia="pt-BR" w:bidi="ar-SA"/>
              </w:rPr>
              <w:t>Valor a ser captado (R$):</w:t>
            </w:r>
          </w:p>
        </w:tc>
      </w:tr>
      <w:tr w:rsidR="00C112C9" w:rsidRPr="001C7B92" w14:paraId="62233857" w14:textId="77777777" w:rsidTr="006F33C3">
        <w:trPr>
          <w:trHeight w:val="600"/>
          <w:jc w:val="center"/>
        </w:trPr>
        <w:tc>
          <w:tcPr>
            <w:tcW w:w="939" w:type="pct"/>
            <w:vMerge/>
            <w:tcBorders>
              <w:top w:val="nil"/>
              <w:left w:val="single" w:sz="4" w:space="0" w:color="auto"/>
              <w:bottom w:val="single" w:sz="4" w:space="0" w:color="auto"/>
              <w:right w:val="single" w:sz="4" w:space="0" w:color="auto"/>
            </w:tcBorders>
            <w:vAlign w:val="center"/>
            <w:hideMark/>
          </w:tcPr>
          <w:p w14:paraId="6DF5CBE7" w14:textId="77777777" w:rsidR="00C112C9" w:rsidRPr="001C7B92" w:rsidRDefault="00C112C9" w:rsidP="00293767">
            <w:pPr>
              <w:widowControl/>
              <w:autoSpaceDE/>
              <w:autoSpaceDN/>
              <w:rPr>
                <w:rFonts w:eastAsia="Times New Roman" w:cs="Times New Roman"/>
                <w:b/>
                <w:bCs/>
                <w:color w:val="000000"/>
                <w:lang w:val="pt-BR" w:eastAsia="pt-BR" w:bidi="ar-SA"/>
              </w:rPr>
            </w:pPr>
          </w:p>
        </w:tc>
        <w:tc>
          <w:tcPr>
            <w:tcW w:w="1968" w:type="pct"/>
            <w:tcBorders>
              <w:top w:val="nil"/>
              <w:left w:val="nil"/>
              <w:bottom w:val="single" w:sz="4" w:space="0" w:color="auto"/>
              <w:right w:val="single" w:sz="4" w:space="0" w:color="auto"/>
            </w:tcBorders>
            <w:shd w:val="clear" w:color="000000" w:fill="F2F2F2"/>
            <w:vAlign w:val="center"/>
            <w:hideMark/>
          </w:tcPr>
          <w:p w14:paraId="099C466C" w14:textId="77777777" w:rsidR="00C112C9" w:rsidRPr="001C7B92" w:rsidRDefault="00C112C9" w:rsidP="00293767">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Detalhamento da estratégia que será utilizada para que ocorra a captação:</w:t>
            </w:r>
          </w:p>
        </w:tc>
        <w:tc>
          <w:tcPr>
            <w:tcW w:w="2093" w:type="pct"/>
            <w:tcBorders>
              <w:top w:val="nil"/>
              <w:left w:val="nil"/>
              <w:bottom w:val="single" w:sz="4" w:space="0" w:color="auto"/>
              <w:right w:val="single" w:sz="4" w:space="0" w:color="auto"/>
            </w:tcBorders>
            <w:shd w:val="clear" w:color="000000" w:fill="F2F2F2"/>
            <w:vAlign w:val="center"/>
            <w:hideMark/>
          </w:tcPr>
          <w:p w14:paraId="4B46471E" w14:textId="77777777" w:rsidR="00C112C9" w:rsidRPr="001C7B92" w:rsidRDefault="00C112C9" w:rsidP="00293767">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Detalhamento da estratégia que será utilizada para que ocorra a captação:</w:t>
            </w:r>
          </w:p>
        </w:tc>
      </w:tr>
      <w:tr w:rsidR="00C112C9" w:rsidRPr="001C7B92" w14:paraId="0F4CE17A" w14:textId="77777777" w:rsidTr="006F33C3">
        <w:trPr>
          <w:trHeight w:val="1200"/>
          <w:jc w:val="center"/>
        </w:trPr>
        <w:tc>
          <w:tcPr>
            <w:tcW w:w="939" w:type="pct"/>
            <w:vMerge/>
            <w:tcBorders>
              <w:top w:val="nil"/>
              <w:left w:val="single" w:sz="4" w:space="0" w:color="auto"/>
              <w:bottom w:val="single" w:sz="4" w:space="0" w:color="auto"/>
              <w:right w:val="single" w:sz="4" w:space="0" w:color="auto"/>
            </w:tcBorders>
            <w:vAlign w:val="center"/>
            <w:hideMark/>
          </w:tcPr>
          <w:p w14:paraId="7C3557C4" w14:textId="77777777" w:rsidR="00C112C9" w:rsidRPr="001C7B92" w:rsidRDefault="00C112C9" w:rsidP="00293767">
            <w:pPr>
              <w:widowControl/>
              <w:autoSpaceDE/>
              <w:autoSpaceDN/>
              <w:rPr>
                <w:rFonts w:eastAsia="Times New Roman" w:cs="Times New Roman"/>
                <w:b/>
                <w:bCs/>
                <w:color w:val="000000"/>
                <w:lang w:val="pt-BR" w:eastAsia="pt-BR" w:bidi="ar-SA"/>
              </w:rPr>
            </w:pPr>
          </w:p>
        </w:tc>
        <w:tc>
          <w:tcPr>
            <w:tcW w:w="1968" w:type="pct"/>
            <w:tcBorders>
              <w:top w:val="nil"/>
              <w:left w:val="nil"/>
              <w:bottom w:val="single" w:sz="4" w:space="0" w:color="auto"/>
              <w:right w:val="single" w:sz="4" w:space="0" w:color="auto"/>
            </w:tcBorders>
            <w:shd w:val="clear" w:color="auto" w:fill="auto"/>
            <w:noWrap/>
            <w:vAlign w:val="bottom"/>
            <w:hideMark/>
          </w:tcPr>
          <w:p w14:paraId="2574E534" w14:textId="77777777" w:rsidR="00C112C9" w:rsidRPr="001C7B92" w:rsidRDefault="00C112C9" w:rsidP="00293767">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 </w:t>
            </w:r>
          </w:p>
        </w:tc>
        <w:tc>
          <w:tcPr>
            <w:tcW w:w="2093" w:type="pct"/>
            <w:tcBorders>
              <w:top w:val="nil"/>
              <w:left w:val="nil"/>
              <w:bottom w:val="single" w:sz="4" w:space="0" w:color="auto"/>
              <w:right w:val="single" w:sz="4" w:space="0" w:color="auto"/>
            </w:tcBorders>
            <w:shd w:val="clear" w:color="auto" w:fill="auto"/>
            <w:noWrap/>
            <w:vAlign w:val="bottom"/>
            <w:hideMark/>
          </w:tcPr>
          <w:p w14:paraId="1089BE0E" w14:textId="77777777" w:rsidR="00C112C9" w:rsidRPr="001C7B92" w:rsidRDefault="00C112C9" w:rsidP="00293767">
            <w:pPr>
              <w:widowControl/>
              <w:autoSpaceDE/>
              <w:autoSpaceDN/>
              <w:jc w:val="center"/>
              <w:rPr>
                <w:rFonts w:eastAsia="Times New Roman" w:cs="Times New Roman"/>
                <w:color w:val="000000"/>
                <w:lang w:val="pt-BR" w:eastAsia="pt-BR" w:bidi="ar-SA"/>
              </w:rPr>
            </w:pPr>
            <w:r w:rsidRPr="001C7B92">
              <w:rPr>
                <w:rFonts w:eastAsia="Times New Roman" w:cs="Times New Roman"/>
                <w:color w:val="000000"/>
                <w:lang w:val="pt-BR" w:eastAsia="pt-BR" w:bidi="ar-SA"/>
              </w:rPr>
              <w:t> </w:t>
            </w:r>
          </w:p>
        </w:tc>
      </w:tr>
    </w:tbl>
    <w:p w14:paraId="1372B640" w14:textId="5DC8E4D9" w:rsidR="00C112C9" w:rsidRDefault="00C112C9" w:rsidP="00C112C9">
      <w:pPr>
        <w:rPr>
          <w:rFonts w:asciiTheme="minorHAnsi" w:hAnsiTheme="minorHAnsi"/>
          <w:sz w:val="24"/>
          <w:szCs w:val="24"/>
          <w:lang w:val="pt-BR"/>
        </w:rPr>
      </w:pPr>
    </w:p>
    <w:sectPr w:rsidR="00C112C9" w:rsidSect="006F33C3">
      <w:footerReference w:type="default" r:id="rId10"/>
      <w:pgSz w:w="16850" w:h="11910" w:orient="landscape"/>
      <w:pgMar w:top="1701" w:right="1418" w:bottom="1701" w:left="1418" w:header="838" w:footer="85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4E2E3" w14:textId="77777777" w:rsidR="00D26BBD" w:rsidRDefault="00D26BBD">
      <w:r>
        <w:separator/>
      </w:r>
    </w:p>
  </w:endnote>
  <w:endnote w:type="continuationSeparator" w:id="0">
    <w:p w14:paraId="0A5DD92E" w14:textId="77777777" w:rsidR="00D26BBD" w:rsidRDefault="00D2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359622"/>
      <w:docPartObj>
        <w:docPartGallery w:val="Page Numbers (Bottom of Page)"/>
        <w:docPartUnique/>
      </w:docPartObj>
    </w:sdtPr>
    <w:sdtEndPr/>
    <w:sdtContent>
      <w:sdt>
        <w:sdtPr>
          <w:id w:val="-1498959372"/>
          <w:docPartObj>
            <w:docPartGallery w:val="Page Numbers (Top of Page)"/>
            <w:docPartUnique/>
          </w:docPartObj>
        </w:sdtPr>
        <w:sdtEndPr/>
        <w:sdtContent>
          <w:p w14:paraId="01674EEC" w14:textId="77777777" w:rsidR="00D9329E" w:rsidRDefault="00D9329E">
            <w:pPr>
              <w:pStyle w:val="Rodap"/>
              <w:jc w:val="right"/>
            </w:pPr>
            <w:r>
              <w:rPr>
                <w:lang w:val="pt-BR"/>
              </w:rPr>
              <w:t xml:space="preserve">Página </w:t>
            </w:r>
            <w:r>
              <w:rPr>
                <w:b/>
                <w:bCs/>
                <w:sz w:val="24"/>
                <w:szCs w:val="24"/>
              </w:rPr>
              <w:fldChar w:fldCharType="begin"/>
            </w:r>
            <w:r>
              <w:rPr>
                <w:b/>
                <w:bCs/>
              </w:rPr>
              <w:instrText>PAGE</w:instrText>
            </w:r>
            <w:r>
              <w:rPr>
                <w:b/>
                <w:bCs/>
                <w:sz w:val="24"/>
                <w:szCs w:val="24"/>
              </w:rPr>
              <w:fldChar w:fldCharType="separate"/>
            </w:r>
            <w:r w:rsidR="007A0753">
              <w:rPr>
                <w:b/>
                <w:bCs/>
                <w:noProof/>
              </w:rPr>
              <w:t>1</w:t>
            </w:r>
            <w:r>
              <w:rPr>
                <w:b/>
                <w:bCs/>
                <w:sz w:val="24"/>
                <w:szCs w:val="24"/>
              </w:rPr>
              <w:fldChar w:fldCharType="end"/>
            </w:r>
            <w:r>
              <w:rPr>
                <w:lang w:val="pt-BR"/>
              </w:rPr>
              <w:t xml:space="preserve"> de </w:t>
            </w:r>
            <w:r>
              <w:rPr>
                <w:b/>
                <w:bCs/>
                <w:sz w:val="24"/>
                <w:szCs w:val="24"/>
              </w:rPr>
              <w:fldChar w:fldCharType="begin"/>
            </w:r>
            <w:r>
              <w:rPr>
                <w:b/>
                <w:bCs/>
              </w:rPr>
              <w:instrText>NUMPAGES</w:instrText>
            </w:r>
            <w:r>
              <w:rPr>
                <w:b/>
                <w:bCs/>
                <w:sz w:val="24"/>
                <w:szCs w:val="24"/>
              </w:rPr>
              <w:fldChar w:fldCharType="separate"/>
            </w:r>
            <w:r w:rsidR="007A0753">
              <w:rPr>
                <w:b/>
                <w:bCs/>
                <w:noProof/>
              </w:rPr>
              <w:t>4</w:t>
            </w:r>
            <w:r>
              <w:rPr>
                <w:b/>
                <w:bCs/>
                <w:sz w:val="24"/>
                <w:szCs w:val="24"/>
              </w:rPr>
              <w:fldChar w:fldCharType="end"/>
            </w:r>
          </w:p>
        </w:sdtContent>
      </w:sdt>
    </w:sdtContent>
  </w:sdt>
  <w:p w14:paraId="734B52C0" w14:textId="77777777" w:rsidR="00D9329E" w:rsidRDefault="00D9329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160317"/>
      <w:docPartObj>
        <w:docPartGallery w:val="Page Numbers (Bottom of Page)"/>
        <w:docPartUnique/>
      </w:docPartObj>
    </w:sdtPr>
    <w:sdtEndPr/>
    <w:sdtContent>
      <w:sdt>
        <w:sdtPr>
          <w:id w:val="845218084"/>
          <w:docPartObj>
            <w:docPartGallery w:val="Page Numbers (Top of Page)"/>
            <w:docPartUnique/>
          </w:docPartObj>
        </w:sdtPr>
        <w:sdtEndPr/>
        <w:sdtContent>
          <w:p w14:paraId="042EA10E" w14:textId="3A666A86" w:rsidR="00D9329E" w:rsidRDefault="00D9329E">
            <w:pPr>
              <w:pStyle w:val="Rodap"/>
              <w:jc w:val="right"/>
            </w:pPr>
            <w:r>
              <w:rPr>
                <w:lang w:val="pt-BR"/>
              </w:rPr>
              <w:t xml:space="preserve">Página </w:t>
            </w:r>
            <w:r>
              <w:rPr>
                <w:b/>
                <w:bCs/>
                <w:sz w:val="24"/>
                <w:szCs w:val="24"/>
              </w:rPr>
              <w:fldChar w:fldCharType="begin"/>
            </w:r>
            <w:r>
              <w:rPr>
                <w:b/>
                <w:bCs/>
              </w:rPr>
              <w:instrText>PAGE</w:instrText>
            </w:r>
            <w:r>
              <w:rPr>
                <w:b/>
                <w:bCs/>
                <w:sz w:val="24"/>
                <w:szCs w:val="24"/>
              </w:rPr>
              <w:fldChar w:fldCharType="separate"/>
            </w:r>
            <w:r w:rsidR="007A0753">
              <w:rPr>
                <w:b/>
                <w:bCs/>
                <w:noProof/>
              </w:rPr>
              <w:t>4</w:t>
            </w:r>
            <w:r>
              <w:rPr>
                <w:b/>
                <w:bCs/>
                <w:sz w:val="24"/>
                <w:szCs w:val="24"/>
              </w:rPr>
              <w:fldChar w:fldCharType="end"/>
            </w:r>
            <w:r>
              <w:rPr>
                <w:lang w:val="pt-BR"/>
              </w:rPr>
              <w:t xml:space="preserve"> de </w:t>
            </w:r>
            <w:r>
              <w:rPr>
                <w:b/>
                <w:bCs/>
                <w:sz w:val="24"/>
                <w:szCs w:val="24"/>
              </w:rPr>
              <w:fldChar w:fldCharType="begin"/>
            </w:r>
            <w:r>
              <w:rPr>
                <w:b/>
                <w:bCs/>
              </w:rPr>
              <w:instrText>NUMPAGES</w:instrText>
            </w:r>
            <w:r>
              <w:rPr>
                <w:b/>
                <w:bCs/>
                <w:sz w:val="24"/>
                <w:szCs w:val="24"/>
              </w:rPr>
              <w:fldChar w:fldCharType="separate"/>
            </w:r>
            <w:r w:rsidR="007A0753">
              <w:rPr>
                <w:b/>
                <w:bCs/>
                <w:noProof/>
              </w:rPr>
              <w:t>4</w:t>
            </w:r>
            <w:r>
              <w:rPr>
                <w:b/>
                <w:bCs/>
                <w:sz w:val="24"/>
                <w:szCs w:val="24"/>
              </w:rPr>
              <w:fldChar w:fldCharType="end"/>
            </w:r>
          </w:p>
        </w:sdtContent>
      </w:sdt>
    </w:sdtContent>
  </w:sdt>
  <w:p w14:paraId="6430C8EE" w14:textId="6D1A486A" w:rsidR="00D9329E" w:rsidRDefault="00D9329E">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50F6D" w14:textId="77777777" w:rsidR="00D26BBD" w:rsidRDefault="00D26BBD">
      <w:r>
        <w:separator/>
      </w:r>
    </w:p>
  </w:footnote>
  <w:footnote w:type="continuationSeparator" w:id="0">
    <w:p w14:paraId="7C25F4C3" w14:textId="77777777" w:rsidR="00D26BBD" w:rsidRDefault="00D26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AA6B2" w14:textId="03E94568" w:rsidR="00D9329E" w:rsidRDefault="007A0753">
    <w:pPr>
      <w:pStyle w:val="Cabealho"/>
    </w:pPr>
    <w:r>
      <w:rPr>
        <w:noProof/>
        <w:lang w:val="pt-BR" w:eastAsia="pt-BR" w:bidi="ar-SA"/>
      </w:rPr>
      <mc:AlternateContent>
        <mc:Choice Requires="wps">
          <w:drawing>
            <wp:anchor distT="0" distB="0" distL="114300" distR="114300" simplePos="0" relativeHeight="251659264" behindDoc="1" locked="0" layoutInCell="1" allowOverlap="1" wp14:anchorId="5C46BD40" wp14:editId="71DE755C">
              <wp:simplePos x="0" y="0"/>
              <wp:positionH relativeFrom="page">
                <wp:posOffset>1203960</wp:posOffset>
              </wp:positionH>
              <wp:positionV relativeFrom="page">
                <wp:posOffset>344170</wp:posOffset>
              </wp:positionV>
              <wp:extent cx="5006975" cy="336550"/>
              <wp:effectExtent l="0" t="0" r="3175" b="635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97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6802E" w14:textId="77777777" w:rsidR="00D9329E" w:rsidRDefault="00D9329E" w:rsidP="0015769A">
                          <w:pPr>
                            <w:spacing w:line="259" w:lineRule="auto"/>
                            <w:ind w:left="23"/>
                            <w:rPr>
                              <w:b/>
                            </w:rPr>
                          </w:pPr>
                          <w:r>
                            <w:rPr>
                              <w:b/>
                            </w:rPr>
                            <w:t>GOVERNO DO ESTADO DE MINAS GERAIS</w:t>
                          </w:r>
                        </w:p>
                        <w:p w14:paraId="043030C4" w14:textId="77777777" w:rsidR="00D9329E" w:rsidRDefault="00D9329E" w:rsidP="0015769A">
                          <w:pPr>
                            <w:spacing w:line="259" w:lineRule="auto"/>
                            <w:ind w:left="23"/>
                            <w:rPr>
                              <w:b/>
                            </w:rPr>
                          </w:pPr>
                          <w:r>
                            <w:rPr>
                              <w:b/>
                            </w:rPr>
                            <w:t>SECRETARIA DE ESTADO DE CULTURA E TURISMO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6BD40" id="_x0000_t202" coordsize="21600,21600" o:spt="202" path="m,l,21600r21600,l21600,xe">
              <v:stroke joinstyle="miter"/>
              <v:path gradientshapeok="t" o:connecttype="rect"/>
            </v:shapetype>
            <v:shape id="Text Box 27" o:spid="_x0000_s1026" type="#_x0000_t202" style="position:absolute;margin-left:94.8pt;margin-top:27.1pt;width:394.25pt;height: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" filled="f" stroked="f">
              <v:textbox inset="0,0,0,0">
                <w:txbxContent>
                  <w:p w14:paraId="32C6802E" w14:textId="77777777" w:rsidR="00D9329E" w:rsidRDefault="00D9329E" w:rsidP="0015769A">
                    <w:pPr>
                      <w:spacing w:line="259" w:lineRule="auto"/>
                      <w:ind w:left="23"/>
                      <w:rPr>
                        <w:b/>
                      </w:rPr>
                    </w:pPr>
                    <w:r>
                      <w:rPr>
                        <w:b/>
                      </w:rPr>
                      <w:t>GOVERNO DO ESTADO DE MINAS GERAIS</w:t>
                    </w:r>
                  </w:p>
                  <w:p w14:paraId="043030C4" w14:textId="77777777" w:rsidR="00D9329E" w:rsidRDefault="00D9329E" w:rsidP="0015769A">
                    <w:pPr>
                      <w:spacing w:line="259" w:lineRule="auto"/>
                      <w:ind w:left="23"/>
                      <w:rPr>
                        <w:b/>
                      </w:rPr>
                    </w:pPr>
                    <w:r>
                      <w:rPr>
                        <w:b/>
                      </w:rPr>
                      <w:t>SECRETARIA DE ESTADO DE CULTURA E TURISMO</w:t>
                    </w:r>
                  </w:p>
                </w:txbxContent>
              </v:textbox>
              <w10:wrap anchorx="page" anchory="page"/>
            </v:shape>
          </w:pict>
        </mc:Fallback>
      </mc:AlternateContent>
    </w:r>
    <w:r>
      <w:rPr>
        <w:noProof/>
        <w:lang w:val="pt-BR" w:eastAsia="pt-BR" w:bidi="ar-SA"/>
      </w:rPr>
      <w:drawing>
        <wp:anchor distT="0" distB="0" distL="0" distR="0" simplePos="0" relativeHeight="251660288" behindDoc="1" locked="0" layoutInCell="1" allowOverlap="1" wp14:anchorId="7D6E93BB" wp14:editId="136A58D4">
          <wp:simplePos x="0" y="0"/>
          <wp:positionH relativeFrom="page">
            <wp:posOffset>633730</wp:posOffset>
          </wp:positionH>
          <wp:positionV relativeFrom="page">
            <wp:posOffset>276225</wp:posOffset>
          </wp:positionV>
          <wp:extent cx="513080" cy="461645"/>
          <wp:effectExtent l="0" t="0" r="127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13080" cy="4616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784D"/>
    <w:multiLevelType w:val="multilevel"/>
    <w:tmpl w:val="05A8534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13C76BF"/>
    <w:multiLevelType w:val="multilevel"/>
    <w:tmpl w:val="8F9CC980"/>
    <w:lvl w:ilvl="0">
      <w:start w:val="2"/>
      <w:numFmt w:val="decimal"/>
      <w:lvlText w:val="%1"/>
      <w:lvlJc w:val="left"/>
      <w:pPr>
        <w:ind w:left="812" w:hanging="567"/>
      </w:pPr>
      <w:rPr>
        <w:rFonts w:hint="default"/>
        <w:lang w:val="pt-PT" w:eastAsia="pt-PT" w:bidi="pt-PT"/>
      </w:rPr>
    </w:lvl>
    <w:lvl w:ilvl="1">
      <w:start w:val="1"/>
      <w:numFmt w:val="decimal"/>
      <w:lvlText w:val="%1.%2"/>
      <w:lvlJc w:val="left"/>
      <w:pPr>
        <w:ind w:left="812" w:hanging="567"/>
      </w:pPr>
      <w:rPr>
        <w:rFonts w:ascii="Calibri" w:eastAsia="Calibri" w:hAnsi="Calibri" w:cs="Calibri" w:hint="default"/>
        <w:spacing w:val="-14"/>
        <w:w w:val="100"/>
        <w:sz w:val="24"/>
        <w:szCs w:val="24"/>
        <w:lang w:val="pt-PT" w:eastAsia="pt-PT" w:bidi="pt-PT"/>
      </w:rPr>
    </w:lvl>
    <w:lvl w:ilvl="2">
      <w:numFmt w:val="bullet"/>
      <w:lvlText w:val="•"/>
      <w:lvlJc w:val="left"/>
      <w:pPr>
        <w:ind w:left="2857" w:hanging="567"/>
      </w:pPr>
      <w:rPr>
        <w:rFonts w:hint="default"/>
        <w:lang w:val="pt-PT" w:eastAsia="pt-PT" w:bidi="pt-PT"/>
      </w:rPr>
    </w:lvl>
    <w:lvl w:ilvl="3">
      <w:numFmt w:val="bullet"/>
      <w:lvlText w:val="•"/>
      <w:lvlJc w:val="left"/>
      <w:pPr>
        <w:ind w:left="3875" w:hanging="567"/>
      </w:pPr>
      <w:rPr>
        <w:rFonts w:hint="default"/>
        <w:lang w:val="pt-PT" w:eastAsia="pt-PT" w:bidi="pt-PT"/>
      </w:rPr>
    </w:lvl>
    <w:lvl w:ilvl="4">
      <w:numFmt w:val="bullet"/>
      <w:lvlText w:val="•"/>
      <w:lvlJc w:val="left"/>
      <w:pPr>
        <w:ind w:left="4894" w:hanging="567"/>
      </w:pPr>
      <w:rPr>
        <w:rFonts w:hint="default"/>
        <w:lang w:val="pt-PT" w:eastAsia="pt-PT" w:bidi="pt-PT"/>
      </w:rPr>
    </w:lvl>
    <w:lvl w:ilvl="5">
      <w:numFmt w:val="bullet"/>
      <w:lvlText w:val="•"/>
      <w:lvlJc w:val="left"/>
      <w:pPr>
        <w:ind w:left="5913" w:hanging="567"/>
      </w:pPr>
      <w:rPr>
        <w:rFonts w:hint="default"/>
        <w:lang w:val="pt-PT" w:eastAsia="pt-PT" w:bidi="pt-PT"/>
      </w:rPr>
    </w:lvl>
    <w:lvl w:ilvl="6">
      <w:numFmt w:val="bullet"/>
      <w:lvlText w:val="•"/>
      <w:lvlJc w:val="left"/>
      <w:pPr>
        <w:ind w:left="6931" w:hanging="567"/>
      </w:pPr>
      <w:rPr>
        <w:rFonts w:hint="default"/>
        <w:lang w:val="pt-PT" w:eastAsia="pt-PT" w:bidi="pt-PT"/>
      </w:rPr>
    </w:lvl>
    <w:lvl w:ilvl="7">
      <w:numFmt w:val="bullet"/>
      <w:lvlText w:val="•"/>
      <w:lvlJc w:val="left"/>
      <w:pPr>
        <w:ind w:left="7950" w:hanging="567"/>
      </w:pPr>
      <w:rPr>
        <w:rFonts w:hint="default"/>
        <w:lang w:val="pt-PT" w:eastAsia="pt-PT" w:bidi="pt-PT"/>
      </w:rPr>
    </w:lvl>
    <w:lvl w:ilvl="8">
      <w:numFmt w:val="bullet"/>
      <w:lvlText w:val="•"/>
      <w:lvlJc w:val="left"/>
      <w:pPr>
        <w:ind w:left="8969" w:hanging="567"/>
      </w:pPr>
      <w:rPr>
        <w:rFonts w:hint="default"/>
        <w:lang w:val="pt-PT" w:eastAsia="pt-PT" w:bidi="pt-PT"/>
      </w:rPr>
    </w:lvl>
  </w:abstractNum>
  <w:abstractNum w:abstractNumId="2">
    <w:nsid w:val="01DE61A5"/>
    <w:multiLevelType w:val="hybridMultilevel"/>
    <w:tmpl w:val="66706EEC"/>
    <w:lvl w:ilvl="0" w:tplc="D1184494">
      <w:start w:val="1"/>
      <w:numFmt w:val="decimal"/>
      <w:lvlText w:val="%1."/>
      <w:lvlJc w:val="left"/>
      <w:pPr>
        <w:ind w:left="344" w:hanging="238"/>
      </w:pPr>
      <w:rPr>
        <w:rFonts w:ascii="Calibri" w:eastAsia="Calibri" w:hAnsi="Calibri" w:cs="Calibri" w:hint="default"/>
        <w:w w:val="100"/>
        <w:sz w:val="24"/>
        <w:szCs w:val="24"/>
        <w:lang w:val="pt-PT" w:eastAsia="pt-PT" w:bidi="pt-PT"/>
      </w:rPr>
    </w:lvl>
    <w:lvl w:ilvl="1" w:tplc="3356FC28">
      <w:numFmt w:val="bullet"/>
      <w:lvlText w:val="•"/>
      <w:lvlJc w:val="left"/>
      <w:pPr>
        <w:ind w:left="1406" w:hanging="238"/>
      </w:pPr>
      <w:rPr>
        <w:rFonts w:hint="default"/>
        <w:lang w:val="pt-PT" w:eastAsia="pt-PT" w:bidi="pt-PT"/>
      </w:rPr>
    </w:lvl>
    <w:lvl w:ilvl="2" w:tplc="261ECA90">
      <w:numFmt w:val="bullet"/>
      <w:lvlText w:val="•"/>
      <w:lvlJc w:val="left"/>
      <w:pPr>
        <w:ind w:left="2473" w:hanging="238"/>
      </w:pPr>
      <w:rPr>
        <w:rFonts w:hint="default"/>
        <w:lang w:val="pt-PT" w:eastAsia="pt-PT" w:bidi="pt-PT"/>
      </w:rPr>
    </w:lvl>
    <w:lvl w:ilvl="3" w:tplc="9B9AE556">
      <w:numFmt w:val="bullet"/>
      <w:lvlText w:val="•"/>
      <w:lvlJc w:val="left"/>
      <w:pPr>
        <w:ind w:left="3539" w:hanging="238"/>
      </w:pPr>
      <w:rPr>
        <w:rFonts w:hint="default"/>
        <w:lang w:val="pt-PT" w:eastAsia="pt-PT" w:bidi="pt-PT"/>
      </w:rPr>
    </w:lvl>
    <w:lvl w:ilvl="4" w:tplc="A30C87F2">
      <w:numFmt w:val="bullet"/>
      <w:lvlText w:val="•"/>
      <w:lvlJc w:val="left"/>
      <w:pPr>
        <w:ind w:left="4606" w:hanging="238"/>
      </w:pPr>
      <w:rPr>
        <w:rFonts w:hint="default"/>
        <w:lang w:val="pt-PT" w:eastAsia="pt-PT" w:bidi="pt-PT"/>
      </w:rPr>
    </w:lvl>
    <w:lvl w:ilvl="5" w:tplc="E68C3764">
      <w:numFmt w:val="bullet"/>
      <w:lvlText w:val="•"/>
      <w:lvlJc w:val="left"/>
      <w:pPr>
        <w:ind w:left="5673" w:hanging="238"/>
      </w:pPr>
      <w:rPr>
        <w:rFonts w:hint="default"/>
        <w:lang w:val="pt-PT" w:eastAsia="pt-PT" w:bidi="pt-PT"/>
      </w:rPr>
    </w:lvl>
    <w:lvl w:ilvl="6" w:tplc="6360B118">
      <w:numFmt w:val="bullet"/>
      <w:lvlText w:val="•"/>
      <w:lvlJc w:val="left"/>
      <w:pPr>
        <w:ind w:left="6739" w:hanging="238"/>
      </w:pPr>
      <w:rPr>
        <w:rFonts w:hint="default"/>
        <w:lang w:val="pt-PT" w:eastAsia="pt-PT" w:bidi="pt-PT"/>
      </w:rPr>
    </w:lvl>
    <w:lvl w:ilvl="7" w:tplc="981CD5CC">
      <w:numFmt w:val="bullet"/>
      <w:lvlText w:val="•"/>
      <w:lvlJc w:val="left"/>
      <w:pPr>
        <w:ind w:left="7806" w:hanging="238"/>
      </w:pPr>
      <w:rPr>
        <w:rFonts w:hint="default"/>
        <w:lang w:val="pt-PT" w:eastAsia="pt-PT" w:bidi="pt-PT"/>
      </w:rPr>
    </w:lvl>
    <w:lvl w:ilvl="8" w:tplc="79B47B6C">
      <w:numFmt w:val="bullet"/>
      <w:lvlText w:val="•"/>
      <w:lvlJc w:val="left"/>
      <w:pPr>
        <w:ind w:left="8873" w:hanging="238"/>
      </w:pPr>
      <w:rPr>
        <w:rFonts w:hint="default"/>
        <w:lang w:val="pt-PT" w:eastAsia="pt-PT" w:bidi="pt-PT"/>
      </w:rPr>
    </w:lvl>
  </w:abstractNum>
  <w:abstractNum w:abstractNumId="3">
    <w:nsid w:val="0394620F"/>
    <w:multiLevelType w:val="hybridMultilevel"/>
    <w:tmpl w:val="46768F80"/>
    <w:lvl w:ilvl="0" w:tplc="04160017">
      <w:start w:val="1"/>
      <w:numFmt w:val="lowerLetter"/>
      <w:lvlText w:val="%1)"/>
      <w:lvlJc w:val="left"/>
      <w:pPr>
        <w:ind w:left="874" w:hanging="360"/>
      </w:pPr>
    </w:lvl>
    <w:lvl w:ilvl="1" w:tplc="0416001B">
      <w:start w:val="1"/>
      <w:numFmt w:val="lowerRoman"/>
      <w:lvlText w:val="%2."/>
      <w:lvlJc w:val="right"/>
      <w:pPr>
        <w:ind w:left="1594" w:hanging="360"/>
      </w:pPr>
    </w:lvl>
    <w:lvl w:ilvl="2" w:tplc="0416001B" w:tentative="1">
      <w:start w:val="1"/>
      <w:numFmt w:val="lowerRoman"/>
      <w:lvlText w:val="%3."/>
      <w:lvlJc w:val="right"/>
      <w:pPr>
        <w:ind w:left="2314" w:hanging="180"/>
      </w:pPr>
    </w:lvl>
    <w:lvl w:ilvl="3" w:tplc="0416000F" w:tentative="1">
      <w:start w:val="1"/>
      <w:numFmt w:val="decimal"/>
      <w:lvlText w:val="%4."/>
      <w:lvlJc w:val="left"/>
      <w:pPr>
        <w:ind w:left="3034" w:hanging="360"/>
      </w:pPr>
    </w:lvl>
    <w:lvl w:ilvl="4" w:tplc="04160019" w:tentative="1">
      <w:start w:val="1"/>
      <w:numFmt w:val="lowerLetter"/>
      <w:lvlText w:val="%5."/>
      <w:lvlJc w:val="left"/>
      <w:pPr>
        <w:ind w:left="3754" w:hanging="360"/>
      </w:pPr>
    </w:lvl>
    <w:lvl w:ilvl="5" w:tplc="0416001B" w:tentative="1">
      <w:start w:val="1"/>
      <w:numFmt w:val="lowerRoman"/>
      <w:lvlText w:val="%6."/>
      <w:lvlJc w:val="right"/>
      <w:pPr>
        <w:ind w:left="4474" w:hanging="180"/>
      </w:pPr>
    </w:lvl>
    <w:lvl w:ilvl="6" w:tplc="0416000F" w:tentative="1">
      <w:start w:val="1"/>
      <w:numFmt w:val="decimal"/>
      <w:lvlText w:val="%7."/>
      <w:lvlJc w:val="left"/>
      <w:pPr>
        <w:ind w:left="5194" w:hanging="360"/>
      </w:pPr>
    </w:lvl>
    <w:lvl w:ilvl="7" w:tplc="04160019" w:tentative="1">
      <w:start w:val="1"/>
      <w:numFmt w:val="lowerLetter"/>
      <w:lvlText w:val="%8."/>
      <w:lvlJc w:val="left"/>
      <w:pPr>
        <w:ind w:left="5914" w:hanging="360"/>
      </w:pPr>
    </w:lvl>
    <w:lvl w:ilvl="8" w:tplc="0416001B" w:tentative="1">
      <w:start w:val="1"/>
      <w:numFmt w:val="lowerRoman"/>
      <w:lvlText w:val="%9."/>
      <w:lvlJc w:val="right"/>
      <w:pPr>
        <w:ind w:left="6634" w:hanging="180"/>
      </w:pPr>
    </w:lvl>
  </w:abstractNum>
  <w:abstractNum w:abstractNumId="4">
    <w:nsid w:val="05762A39"/>
    <w:multiLevelType w:val="multilevel"/>
    <w:tmpl w:val="F8965B0E"/>
    <w:lvl w:ilvl="0">
      <w:start w:val="7"/>
      <w:numFmt w:val="decimal"/>
      <w:lvlText w:val="%1"/>
      <w:lvlJc w:val="left"/>
      <w:pPr>
        <w:ind w:left="600" w:hanging="600"/>
      </w:pPr>
      <w:rPr>
        <w:rFonts w:hint="default"/>
      </w:rPr>
    </w:lvl>
    <w:lvl w:ilvl="1">
      <w:start w:val="15"/>
      <w:numFmt w:val="decimal"/>
      <w:lvlText w:val="%1.%2"/>
      <w:lvlJc w:val="left"/>
      <w:pPr>
        <w:ind w:left="497" w:hanging="600"/>
      </w:pPr>
      <w:rPr>
        <w:rFonts w:hint="default"/>
      </w:rPr>
    </w:lvl>
    <w:lvl w:ilvl="2">
      <w:start w:val="1"/>
      <w:numFmt w:val="decimal"/>
      <w:lvlText w:val="%1.%2.%3"/>
      <w:lvlJc w:val="left"/>
      <w:pPr>
        <w:ind w:left="514" w:hanging="720"/>
      </w:pPr>
      <w:rPr>
        <w:rFonts w:hint="default"/>
      </w:rPr>
    </w:lvl>
    <w:lvl w:ilvl="3">
      <w:start w:val="1"/>
      <w:numFmt w:val="decimal"/>
      <w:lvlText w:val="%1.%2.%3.%4"/>
      <w:lvlJc w:val="left"/>
      <w:pPr>
        <w:ind w:left="411" w:hanging="720"/>
      </w:pPr>
      <w:rPr>
        <w:rFonts w:hint="default"/>
      </w:rPr>
    </w:lvl>
    <w:lvl w:ilvl="4">
      <w:start w:val="1"/>
      <w:numFmt w:val="decimal"/>
      <w:lvlText w:val="%1.%2.%3.%4.%5"/>
      <w:lvlJc w:val="left"/>
      <w:pPr>
        <w:ind w:left="668" w:hanging="1080"/>
      </w:pPr>
      <w:rPr>
        <w:rFonts w:hint="default"/>
      </w:rPr>
    </w:lvl>
    <w:lvl w:ilvl="5">
      <w:start w:val="1"/>
      <w:numFmt w:val="decimal"/>
      <w:lvlText w:val="%1.%2.%3.%4.%5.%6"/>
      <w:lvlJc w:val="left"/>
      <w:pPr>
        <w:ind w:left="565" w:hanging="1080"/>
      </w:pPr>
      <w:rPr>
        <w:rFonts w:hint="default"/>
      </w:rPr>
    </w:lvl>
    <w:lvl w:ilvl="6">
      <w:start w:val="1"/>
      <w:numFmt w:val="decimal"/>
      <w:lvlText w:val="%1.%2.%3.%4.%5.%6.%7"/>
      <w:lvlJc w:val="left"/>
      <w:pPr>
        <w:ind w:left="822" w:hanging="1440"/>
      </w:pPr>
      <w:rPr>
        <w:rFonts w:hint="default"/>
      </w:rPr>
    </w:lvl>
    <w:lvl w:ilvl="7">
      <w:start w:val="1"/>
      <w:numFmt w:val="decimal"/>
      <w:lvlText w:val="%1.%2.%3.%4.%5.%6.%7.%8"/>
      <w:lvlJc w:val="left"/>
      <w:pPr>
        <w:ind w:left="719" w:hanging="1440"/>
      </w:pPr>
      <w:rPr>
        <w:rFonts w:hint="default"/>
      </w:rPr>
    </w:lvl>
    <w:lvl w:ilvl="8">
      <w:start w:val="1"/>
      <w:numFmt w:val="decimal"/>
      <w:lvlText w:val="%1.%2.%3.%4.%5.%6.%7.%8.%9"/>
      <w:lvlJc w:val="left"/>
      <w:pPr>
        <w:ind w:left="976" w:hanging="1800"/>
      </w:pPr>
      <w:rPr>
        <w:rFonts w:hint="default"/>
      </w:rPr>
    </w:lvl>
  </w:abstractNum>
  <w:abstractNum w:abstractNumId="5">
    <w:nsid w:val="06330989"/>
    <w:multiLevelType w:val="multilevel"/>
    <w:tmpl w:val="1010AC5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07B850AF"/>
    <w:multiLevelType w:val="multilevel"/>
    <w:tmpl w:val="BEFA0E20"/>
    <w:lvl w:ilvl="0">
      <w:start w:val="8"/>
      <w:numFmt w:val="decimal"/>
      <w:lvlText w:val="%1"/>
      <w:lvlJc w:val="left"/>
      <w:pPr>
        <w:ind w:left="998" w:hanging="433"/>
      </w:pPr>
      <w:rPr>
        <w:rFonts w:hint="default"/>
        <w:lang w:val="pt-PT" w:eastAsia="pt-PT" w:bidi="pt-PT"/>
      </w:rPr>
    </w:lvl>
    <w:lvl w:ilvl="1">
      <w:start w:val="1"/>
      <w:numFmt w:val="decimal"/>
      <w:lvlText w:val="%1.%2."/>
      <w:lvlJc w:val="left"/>
      <w:pPr>
        <w:ind w:left="859" w:hanging="433"/>
        <w:jc w:val="right"/>
      </w:pPr>
      <w:rPr>
        <w:rFonts w:hint="default"/>
        <w:spacing w:val="-1"/>
        <w:w w:val="100"/>
        <w:highlight w:val="lightGray"/>
        <w:lang w:val="pt-PT" w:eastAsia="pt-PT" w:bidi="pt-PT"/>
      </w:rPr>
    </w:lvl>
    <w:lvl w:ilvl="2">
      <w:start w:val="1"/>
      <w:numFmt w:val="decimal"/>
      <w:lvlText w:val="%1.%2.%3."/>
      <w:lvlJc w:val="left"/>
      <w:pPr>
        <w:ind w:left="1625" w:hanging="699"/>
      </w:pPr>
      <w:rPr>
        <w:rFonts w:ascii="Calibri" w:eastAsia="Calibri" w:hAnsi="Calibri" w:cs="Calibri" w:hint="default"/>
        <w:spacing w:val="-1"/>
        <w:w w:val="100"/>
        <w:sz w:val="22"/>
        <w:szCs w:val="22"/>
        <w:lang w:val="pt-PT" w:eastAsia="pt-PT" w:bidi="pt-PT"/>
      </w:rPr>
    </w:lvl>
    <w:lvl w:ilvl="3">
      <w:numFmt w:val="bullet"/>
      <w:lvlText w:val="•"/>
      <w:lvlJc w:val="left"/>
      <w:pPr>
        <w:ind w:left="3803" w:hanging="699"/>
      </w:pPr>
      <w:rPr>
        <w:rFonts w:hint="default"/>
        <w:lang w:val="pt-PT" w:eastAsia="pt-PT" w:bidi="pt-PT"/>
      </w:rPr>
    </w:lvl>
    <w:lvl w:ilvl="4">
      <w:numFmt w:val="bullet"/>
      <w:lvlText w:val="•"/>
      <w:lvlJc w:val="left"/>
      <w:pPr>
        <w:ind w:left="4895" w:hanging="699"/>
      </w:pPr>
      <w:rPr>
        <w:rFonts w:hint="default"/>
        <w:lang w:val="pt-PT" w:eastAsia="pt-PT" w:bidi="pt-PT"/>
      </w:rPr>
    </w:lvl>
    <w:lvl w:ilvl="5">
      <w:numFmt w:val="bullet"/>
      <w:lvlText w:val="•"/>
      <w:lvlJc w:val="left"/>
      <w:pPr>
        <w:ind w:left="5987" w:hanging="699"/>
      </w:pPr>
      <w:rPr>
        <w:rFonts w:hint="default"/>
        <w:lang w:val="pt-PT" w:eastAsia="pt-PT" w:bidi="pt-PT"/>
      </w:rPr>
    </w:lvl>
    <w:lvl w:ilvl="6">
      <w:numFmt w:val="bullet"/>
      <w:lvlText w:val="•"/>
      <w:lvlJc w:val="left"/>
      <w:pPr>
        <w:ind w:left="7079" w:hanging="699"/>
      </w:pPr>
      <w:rPr>
        <w:rFonts w:hint="default"/>
        <w:lang w:val="pt-PT" w:eastAsia="pt-PT" w:bidi="pt-PT"/>
      </w:rPr>
    </w:lvl>
    <w:lvl w:ilvl="7">
      <w:numFmt w:val="bullet"/>
      <w:lvlText w:val="•"/>
      <w:lvlJc w:val="left"/>
      <w:pPr>
        <w:ind w:left="8170" w:hanging="699"/>
      </w:pPr>
      <w:rPr>
        <w:rFonts w:hint="default"/>
        <w:lang w:val="pt-PT" w:eastAsia="pt-PT" w:bidi="pt-PT"/>
      </w:rPr>
    </w:lvl>
    <w:lvl w:ilvl="8">
      <w:numFmt w:val="bullet"/>
      <w:lvlText w:val="•"/>
      <w:lvlJc w:val="left"/>
      <w:pPr>
        <w:ind w:left="9262" w:hanging="699"/>
      </w:pPr>
      <w:rPr>
        <w:rFonts w:hint="default"/>
        <w:lang w:val="pt-PT" w:eastAsia="pt-PT" w:bidi="pt-PT"/>
      </w:rPr>
    </w:lvl>
  </w:abstractNum>
  <w:abstractNum w:abstractNumId="7">
    <w:nsid w:val="07F859B0"/>
    <w:multiLevelType w:val="hybridMultilevel"/>
    <w:tmpl w:val="F4449980"/>
    <w:lvl w:ilvl="0" w:tplc="476A34CA">
      <w:start w:val="1"/>
      <w:numFmt w:val="decimal"/>
      <w:lvlText w:val="%1)"/>
      <w:lvlJc w:val="left"/>
      <w:pPr>
        <w:ind w:left="926" w:hanging="361"/>
      </w:pPr>
      <w:rPr>
        <w:rFonts w:ascii="Calibri" w:eastAsia="Calibri" w:hAnsi="Calibri" w:cs="Calibri" w:hint="default"/>
        <w:spacing w:val="-4"/>
        <w:w w:val="100"/>
        <w:sz w:val="24"/>
        <w:szCs w:val="24"/>
        <w:lang w:val="pt-PT" w:eastAsia="pt-PT" w:bidi="pt-PT"/>
      </w:rPr>
    </w:lvl>
    <w:lvl w:ilvl="1" w:tplc="A27A9E7E">
      <w:numFmt w:val="bullet"/>
      <w:lvlText w:val="•"/>
      <w:lvlJc w:val="left"/>
      <w:pPr>
        <w:ind w:left="1972" w:hanging="361"/>
      </w:pPr>
      <w:rPr>
        <w:rFonts w:hint="default"/>
        <w:lang w:val="pt-PT" w:eastAsia="pt-PT" w:bidi="pt-PT"/>
      </w:rPr>
    </w:lvl>
    <w:lvl w:ilvl="2" w:tplc="E77C0F26">
      <w:numFmt w:val="bullet"/>
      <w:lvlText w:val="•"/>
      <w:lvlJc w:val="left"/>
      <w:pPr>
        <w:ind w:left="3025" w:hanging="361"/>
      </w:pPr>
      <w:rPr>
        <w:rFonts w:hint="default"/>
        <w:lang w:val="pt-PT" w:eastAsia="pt-PT" w:bidi="pt-PT"/>
      </w:rPr>
    </w:lvl>
    <w:lvl w:ilvl="3" w:tplc="630AFABC">
      <w:numFmt w:val="bullet"/>
      <w:lvlText w:val="•"/>
      <w:lvlJc w:val="left"/>
      <w:pPr>
        <w:ind w:left="4077" w:hanging="361"/>
      </w:pPr>
      <w:rPr>
        <w:rFonts w:hint="default"/>
        <w:lang w:val="pt-PT" w:eastAsia="pt-PT" w:bidi="pt-PT"/>
      </w:rPr>
    </w:lvl>
    <w:lvl w:ilvl="4" w:tplc="888E32FA">
      <w:numFmt w:val="bullet"/>
      <w:lvlText w:val="•"/>
      <w:lvlJc w:val="left"/>
      <w:pPr>
        <w:ind w:left="5130" w:hanging="361"/>
      </w:pPr>
      <w:rPr>
        <w:rFonts w:hint="default"/>
        <w:lang w:val="pt-PT" w:eastAsia="pt-PT" w:bidi="pt-PT"/>
      </w:rPr>
    </w:lvl>
    <w:lvl w:ilvl="5" w:tplc="E67CB85A">
      <w:numFmt w:val="bullet"/>
      <w:lvlText w:val="•"/>
      <w:lvlJc w:val="left"/>
      <w:pPr>
        <w:ind w:left="6183" w:hanging="361"/>
      </w:pPr>
      <w:rPr>
        <w:rFonts w:hint="default"/>
        <w:lang w:val="pt-PT" w:eastAsia="pt-PT" w:bidi="pt-PT"/>
      </w:rPr>
    </w:lvl>
    <w:lvl w:ilvl="6" w:tplc="E40C533C">
      <w:numFmt w:val="bullet"/>
      <w:lvlText w:val="•"/>
      <w:lvlJc w:val="left"/>
      <w:pPr>
        <w:ind w:left="7235" w:hanging="361"/>
      </w:pPr>
      <w:rPr>
        <w:rFonts w:hint="default"/>
        <w:lang w:val="pt-PT" w:eastAsia="pt-PT" w:bidi="pt-PT"/>
      </w:rPr>
    </w:lvl>
    <w:lvl w:ilvl="7" w:tplc="83FA8C46">
      <w:numFmt w:val="bullet"/>
      <w:lvlText w:val="•"/>
      <w:lvlJc w:val="left"/>
      <w:pPr>
        <w:ind w:left="8288" w:hanging="361"/>
      </w:pPr>
      <w:rPr>
        <w:rFonts w:hint="default"/>
        <w:lang w:val="pt-PT" w:eastAsia="pt-PT" w:bidi="pt-PT"/>
      </w:rPr>
    </w:lvl>
    <w:lvl w:ilvl="8" w:tplc="C55E56C6">
      <w:numFmt w:val="bullet"/>
      <w:lvlText w:val="•"/>
      <w:lvlJc w:val="left"/>
      <w:pPr>
        <w:ind w:left="9341" w:hanging="361"/>
      </w:pPr>
      <w:rPr>
        <w:rFonts w:hint="default"/>
        <w:lang w:val="pt-PT" w:eastAsia="pt-PT" w:bidi="pt-PT"/>
      </w:rPr>
    </w:lvl>
  </w:abstractNum>
  <w:abstractNum w:abstractNumId="8">
    <w:nsid w:val="081B1CE8"/>
    <w:multiLevelType w:val="multilevel"/>
    <w:tmpl w:val="4B1CC8D8"/>
    <w:lvl w:ilvl="0">
      <w:start w:val="12"/>
      <w:numFmt w:val="decimal"/>
      <w:lvlText w:val="%1"/>
      <w:lvlJc w:val="left"/>
      <w:pPr>
        <w:ind w:left="914" w:hanging="709"/>
      </w:pPr>
      <w:rPr>
        <w:rFonts w:hint="default"/>
        <w:lang w:val="pt-PT" w:eastAsia="pt-PT" w:bidi="pt-PT"/>
      </w:rPr>
    </w:lvl>
    <w:lvl w:ilvl="1">
      <w:start w:val="1"/>
      <w:numFmt w:val="decimal"/>
      <w:lvlText w:val="%1.%2."/>
      <w:lvlJc w:val="left"/>
      <w:pPr>
        <w:ind w:left="914" w:hanging="709"/>
      </w:pPr>
      <w:rPr>
        <w:rFonts w:ascii="Calibri" w:eastAsia="Calibri" w:hAnsi="Calibri" w:cs="Calibri" w:hint="default"/>
        <w:spacing w:val="-1"/>
        <w:w w:val="100"/>
        <w:sz w:val="22"/>
        <w:szCs w:val="22"/>
        <w:lang w:val="pt-PT" w:eastAsia="pt-PT" w:bidi="pt-PT"/>
      </w:rPr>
    </w:lvl>
    <w:lvl w:ilvl="2">
      <w:start w:val="1"/>
      <w:numFmt w:val="decimal"/>
      <w:lvlText w:val="%1.%2.%3."/>
      <w:lvlJc w:val="left"/>
      <w:pPr>
        <w:ind w:left="1625" w:hanging="699"/>
      </w:pPr>
      <w:rPr>
        <w:rFonts w:ascii="Calibri" w:eastAsia="Calibri" w:hAnsi="Calibri" w:cs="Calibri" w:hint="default"/>
        <w:spacing w:val="-3"/>
        <w:w w:val="100"/>
        <w:sz w:val="22"/>
        <w:szCs w:val="22"/>
        <w:lang w:val="pt-PT" w:eastAsia="pt-PT" w:bidi="pt-PT"/>
      </w:rPr>
    </w:lvl>
    <w:lvl w:ilvl="3">
      <w:numFmt w:val="bullet"/>
      <w:lvlText w:val="•"/>
      <w:lvlJc w:val="left"/>
      <w:pPr>
        <w:ind w:left="3803" w:hanging="699"/>
      </w:pPr>
      <w:rPr>
        <w:rFonts w:hint="default"/>
        <w:lang w:val="pt-PT" w:eastAsia="pt-PT" w:bidi="pt-PT"/>
      </w:rPr>
    </w:lvl>
    <w:lvl w:ilvl="4">
      <w:numFmt w:val="bullet"/>
      <w:lvlText w:val="•"/>
      <w:lvlJc w:val="left"/>
      <w:pPr>
        <w:ind w:left="4895" w:hanging="699"/>
      </w:pPr>
      <w:rPr>
        <w:rFonts w:hint="default"/>
        <w:lang w:val="pt-PT" w:eastAsia="pt-PT" w:bidi="pt-PT"/>
      </w:rPr>
    </w:lvl>
    <w:lvl w:ilvl="5">
      <w:numFmt w:val="bullet"/>
      <w:lvlText w:val="•"/>
      <w:lvlJc w:val="left"/>
      <w:pPr>
        <w:ind w:left="5987" w:hanging="699"/>
      </w:pPr>
      <w:rPr>
        <w:rFonts w:hint="default"/>
        <w:lang w:val="pt-PT" w:eastAsia="pt-PT" w:bidi="pt-PT"/>
      </w:rPr>
    </w:lvl>
    <w:lvl w:ilvl="6">
      <w:numFmt w:val="bullet"/>
      <w:lvlText w:val="•"/>
      <w:lvlJc w:val="left"/>
      <w:pPr>
        <w:ind w:left="7079" w:hanging="699"/>
      </w:pPr>
      <w:rPr>
        <w:rFonts w:hint="default"/>
        <w:lang w:val="pt-PT" w:eastAsia="pt-PT" w:bidi="pt-PT"/>
      </w:rPr>
    </w:lvl>
    <w:lvl w:ilvl="7">
      <w:numFmt w:val="bullet"/>
      <w:lvlText w:val="•"/>
      <w:lvlJc w:val="left"/>
      <w:pPr>
        <w:ind w:left="8170" w:hanging="699"/>
      </w:pPr>
      <w:rPr>
        <w:rFonts w:hint="default"/>
        <w:lang w:val="pt-PT" w:eastAsia="pt-PT" w:bidi="pt-PT"/>
      </w:rPr>
    </w:lvl>
    <w:lvl w:ilvl="8">
      <w:numFmt w:val="bullet"/>
      <w:lvlText w:val="•"/>
      <w:lvlJc w:val="left"/>
      <w:pPr>
        <w:ind w:left="9262" w:hanging="699"/>
      </w:pPr>
      <w:rPr>
        <w:rFonts w:hint="default"/>
        <w:lang w:val="pt-PT" w:eastAsia="pt-PT" w:bidi="pt-PT"/>
      </w:rPr>
    </w:lvl>
  </w:abstractNum>
  <w:abstractNum w:abstractNumId="9">
    <w:nsid w:val="08F12800"/>
    <w:multiLevelType w:val="multilevel"/>
    <w:tmpl w:val="7EA8515A"/>
    <w:lvl w:ilvl="0">
      <w:start w:val="4"/>
      <w:numFmt w:val="decimal"/>
      <w:lvlText w:val="%1"/>
      <w:lvlJc w:val="left"/>
      <w:pPr>
        <w:ind w:left="564" w:hanging="459"/>
      </w:pPr>
      <w:rPr>
        <w:rFonts w:hint="default"/>
        <w:lang w:val="pt-PT" w:eastAsia="pt-PT" w:bidi="pt-PT"/>
      </w:rPr>
    </w:lvl>
    <w:lvl w:ilvl="1">
      <w:start w:val="11"/>
      <w:numFmt w:val="decimal"/>
      <w:lvlText w:val="%1.%2"/>
      <w:lvlJc w:val="left"/>
      <w:pPr>
        <w:ind w:left="564" w:hanging="459"/>
      </w:pPr>
      <w:rPr>
        <w:rFonts w:ascii="Calibri" w:eastAsia="Calibri" w:hAnsi="Calibri" w:cs="Calibri" w:hint="default"/>
        <w:w w:val="100"/>
        <w:sz w:val="24"/>
        <w:szCs w:val="24"/>
        <w:lang w:val="pt-PT" w:eastAsia="pt-PT" w:bidi="pt-PT"/>
      </w:rPr>
    </w:lvl>
    <w:lvl w:ilvl="2">
      <w:start w:val="1"/>
      <w:numFmt w:val="decimal"/>
      <w:lvlText w:val="%1.%2.%3"/>
      <w:lvlJc w:val="left"/>
      <w:pPr>
        <w:ind w:left="1532" w:hanging="720"/>
      </w:pPr>
      <w:rPr>
        <w:rFonts w:ascii="Calibri" w:eastAsia="Calibri" w:hAnsi="Calibri" w:cs="Calibri" w:hint="default"/>
        <w:spacing w:val="-5"/>
        <w:w w:val="100"/>
        <w:sz w:val="24"/>
        <w:szCs w:val="24"/>
        <w:lang w:val="pt-PT" w:eastAsia="pt-PT" w:bidi="pt-PT"/>
      </w:rPr>
    </w:lvl>
    <w:lvl w:ilvl="3">
      <w:numFmt w:val="bullet"/>
      <w:lvlText w:val="•"/>
      <w:lvlJc w:val="left"/>
      <w:pPr>
        <w:ind w:left="3643" w:hanging="720"/>
      </w:pPr>
      <w:rPr>
        <w:rFonts w:hint="default"/>
        <w:lang w:val="pt-PT" w:eastAsia="pt-PT" w:bidi="pt-PT"/>
      </w:rPr>
    </w:lvl>
    <w:lvl w:ilvl="4">
      <w:numFmt w:val="bullet"/>
      <w:lvlText w:val="•"/>
      <w:lvlJc w:val="left"/>
      <w:pPr>
        <w:ind w:left="4695" w:hanging="720"/>
      </w:pPr>
      <w:rPr>
        <w:rFonts w:hint="default"/>
        <w:lang w:val="pt-PT" w:eastAsia="pt-PT" w:bidi="pt-PT"/>
      </w:rPr>
    </w:lvl>
    <w:lvl w:ilvl="5">
      <w:numFmt w:val="bullet"/>
      <w:lvlText w:val="•"/>
      <w:lvlJc w:val="left"/>
      <w:pPr>
        <w:ind w:left="5747" w:hanging="720"/>
      </w:pPr>
      <w:rPr>
        <w:rFonts w:hint="default"/>
        <w:lang w:val="pt-PT" w:eastAsia="pt-PT" w:bidi="pt-PT"/>
      </w:rPr>
    </w:lvl>
    <w:lvl w:ilvl="6">
      <w:numFmt w:val="bullet"/>
      <w:lvlText w:val="•"/>
      <w:lvlJc w:val="left"/>
      <w:pPr>
        <w:ind w:left="6799" w:hanging="720"/>
      </w:pPr>
      <w:rPr>
        <w:rFonts w:hint="default"/>
        <w:lang w:val="pt-PT" w:eastAsia="pt-PT" w:bidi="pt-PT"/>
      </w:rPr>
    </w:lvl>
    <w:lvl w:ilvl="7">
      <w:numFmt w:val="bullet"/>
      <w:lvlText w:val="•"/>
      <w:lvlJc w:val="left"/>
      <w:pPr>
        <w:ind w:left="7850" w:hanging="720"/>
      </w:pPr>
      <w:rPr>
        <w:rFonts w:hint="default"/>
        <w:lang w:val="pt-PT" w:eastAsia="pt-PT" w:bidi="pt-PT"/>
      </w:rPr>
    </w:lvl>
    <w:lvl w:ilvl="8">
      <w:numFmt w:val="bullet"/>
      <w:lvlText w:val="•"/>
      <w:lvlJc w:val="left"/>
      <w:pPr>
        <w:ind w:left="8902" w:hanging="720"/>
      </w:pPr>
      <w:rPr>
        <w:rFonts w:hint="default"/>
        <w:lang w:val="pt-PT" w:eastAsia="pt-PT" w:bidi="pt-PT"/>
      </w:rPr>
    </w:lvl>
  </w:abstractNum>
  <w:abstractNum w:abstractNumId="10">
    <w:nsid w:val="0B212418"/>
    <w:multiLevelType w:val="hybridMultilevel"/>
    <w:tmpl w:val="F3F6BF5C"/>
    <w:lvl w:ilvl="0" w:tplc="618211B8">
      <w:start w:val="1"/>
      <w:numFmt w:val="decimal"/>
      <w:lvlText w:val="7.%1."/>
      <w:lvlJc w:val="left"/>
      <w:pPr>
        <w:ind w:left="1514" w:hanging="360"/>
      </w:pPr>
      <w:rPr>
        <w:rFonts w:hint="default"/>
      </w:rPr>
    </w:lvl>
    <w:lvl w:ilvl="1" w:tplc="CED44372">
      <w:start w:val="1"/>
      <w:numFmt w:val="decimal"/>
      <w:lvlText w:val="7.%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B9D3353"/>
    <w:multiLevelType w:val="multilevel"/>
    <w:tmpl w:val="7A72EA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0D6E5543"/>
    <w:multiLevelType w:val="multilevel"/>
    <w:tmpl w:val="64E4F96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116B6986"/>
    <w:multiLevelType w:val="multilevel"/>
    <w:tmpl w:val="0314860C"/>
    <w:lvl w:ilvl="0">
      <w:start w:val="8"/>
      <w:numFmt w:val="decimal"/>
      <w:lvlText w:val="%1"/>
      <w:lvlJc w:val="left"/>
      <w:pPr>
        <w:ind w:left="564" w:hanging="709"/>
      </w:pPr>
      <w:rPr>
        <w:rFonts w:hint="default"/>
      </w:rPr>
    </w:lvl>
    <w:lvl w:ilvl="1">
      <w:start w:val="1"/>
      <w:numFmt w:val="decimal"/>
      <w:lvlText w:val="%1.%2"/>
      <w:lvlJc w:val="left"/>
      <w:pPr>
        <w:ind w:left="564" w:hanging="709"/>
      </w:pPr>
      <w:rPr>
        <w:rFonts w:ascii="Calibri" w:eastAsia="Calibri" w:hAnsi="Calibri" w:cs="Calibri" w:hint="default"/>
        <w:spacing w:val="-7"/>
        <w:w w:val="100"/>
        <w:sz w:val="24"/>
        <w:szCs w:val="24"/>
      </w:rPr>
    </w:lvl>
    <w:lvl w:ilvl="2">
      <w:numFmt w:val="bullet"/>
      <w:lvlText w:val="•"/>
      <w:lvlJc w:val="left"/>
      <w:pPr>
        <w:ind w:left="2649" w:hanging="709"/>
      </w:pPr>
      <w:rPr>
        <w:rFonts w:hint="default"/>
      </w:rPr>
    </w:lvl>
    <w:lvl w:ilvl="3">
      <w:numFmt w:val="bullet"/>
      <w:lvlText w:val="•"/>
      <w:lvlJc w:val="left"/>
      <w:pPr>
        <w:ind w:left="3693" w:hanging="709"/>
      </w:pPr>
      <w:rPr>
        <w:rFonts w:hint="default"/>
      </w:rPr>
    </w:lvl>
    <w:lvl w:ilvl="4">
      <w:numFmt w:val="bullet"/>
      <w:lvlText w:val="•"/>
      <w:lvlJc w:val="left"/>
      <w:pPr>
        <w:ind w:left="4738" w:hanging="709"/>
      </w:pPr>
      <w:rPr>
        <w:rFonts w:hint="default"/>
      </w:rPr>
    </w:lvl>
    <w:lvl w:ilvl="5">
      <w:numFmt w:val="bullet"/>
      <w:lvlText w:val="•"/>
      <w:lvlJc w:val="left"/>
      <w:pPr>
        <w:ind w:left="5783" w:hanging="709"/>
      </w:pPr>
      <w:rPr>
        <w:rFonts w:hint="default"/>
      </w:rPr>
    </w:lvl>
    <w:lvl w:ilvl="6">
      <w:numFmt w:val="bullet"/>
      <w:lvlText w:val="•"/>
      <w:lvlJc w:val="left"/>
      <w:pPr>
        <w:ind w:left="6827" w:hanging="709"/>
      </w:pPr>
      <w:rPr>
        <w:rFonts w:hint="default"/>
      </w:rPr>
    </w:lvl>
    <w:lvl w:ilvl="7">
      <w:numFmt w:val="bullet"/>
      <w:lvlText w:val="•"/>
      <w:lvlJc w:val="left"/>
      <w:pPr>
        <w:ind w:left="7872" w:hanging="709"/>
      </w:pPr>
      <w:rPr>
        <w:rFonts w:hint="default"/>
      </w:rPr>
    </w:lvl>
    <w:lvl w:ilvl="8">
      <w:numFmt w:val="bullet"/>
      <w:lvlText w:val="•"/>
      <w:lvlJc w:val="left"/>
      <w:pPr>
        <w:ind w:left="8917" w:hanging="709"/>
      </w:pPr>
      <w:rPr>
        <w:rFonts w:hint="default"/>
      </w:rPr>
    </w:lvl>
  </w:abstractNum>
  <w:abstractNum w:abstractNumId="14">
    <w:nsid w:val="12190469"/>
    <w:multiLevelType w:val="hybridMultilevel"/>
    <w:tmpl w:val="612C5AEC"/>
    <w:lvl w:ilvl="0" w:tplc="9BBC1AC2">
      <w:numFmt w:val="bullet"/>
      <w:lvlText w:val=""/>
      <w:lvlJc w:val="left"/>
      <w:pPr>
        <w:ind w:left="926" w:hanging="361"/>
      </w:pPr>
      <w:rPr>
        <w:rFonts w:ascii="Symbol" w:eastAsia="Symbol" w:hAnsi="Symbol" w:cs="Symbol" w:hint="default"/>
        <w:w w:val="100"/>
        <w:sz w:val="24"/>
        <w:szCs w:val="24"/>
        <w:lang w:val="pt-PT" w:eastAsia="pt-PT" w:bidi="pt-PT"/>
      </w:rPr>
    </w:lvl>
    <w:lvl w:ilvl="1" w:tplc="FF5645E8">
      <w:numFmt w:val="bullet"/>
      <w:lvlText w:val="•"/>
      <w:lvlJc w:val="left"/>
      <w:pPr>
        <w:ind w:left="1972" w:hanging="361"/>
      </w:pPr>
      <w:rPr>
        <w:rFonts w:hint="default"/>
        <w:lang w:val="pt-PT" w:eastAsia="pt-PT" w:bidi="pt-PT"/>
      </w:rPr>
    </w:lvl>
    <w:lvl w:ilvl="2" w:tplc="6442975E">
      <w:numFmt w:val="bullet"/>
      <w:lvlText w:val="•"/>
      <w:lvlJc w:val="left"/>
      <w:pPr>
        <w:ind w:left="3025" w:hanging="361"/>
      </w:pPr>
      <w:rPr>
        <w:rFonts w:hint="default"/>
        <w:lang w:val="pt-PT" w:eastAsia="pt-PT" w:bidi="pt-PT"/>
      </w:rPr>
    </w:lvl>
    <w:lvl w:ilvl="3" w:tplc="9B2EDC78">
      <w:numFmt w:val="bullet"/>
      <w:lvlText w:val="•"/>
      <w:lvlJc w:val="left"/>
      <w:pPr>
        <w:ind w:left="4077" w:hanging="361"/>
      </w:pPr>
      <w:rPr>
        <w:rFonts w:hint="default"/>
        <w:lang w:val="pt-PT" w:eastAsia="pt-PT" w:bidi="pt-PT"/>
      </w:rPr>
    </w:lvl>
    <w:lvl w:ilvl="4" w:tplc="8FECF6E8">
      <w:numFmt w:val="bullet"/>
      <w:lvlText w:val="•"/>
      <w:lvlJc w:val="left"/>
      <w:pPr>
        <w:ind w:left="5130" w:hanging="361"/>
      </w:pPr>
      <w:rPr>
        <w:rFonts w:hint="default"/>
        <w:lang w:val="pt-PT" w:eastAsia="pt-PT" w:bidi="pt-PT"/>
      </w:rPr>
    </w:lvl>
    <w:lvl w:ilvl="5" w:tplc="D0666FD4">
      <w:numFmt w:val="bullet"/>
      <w:lvlText w:val="•"/>
      <w:lvlJc w:val="left"/>
      <w:pPr>
        <w:ind w:left="6183" w:hanging="361"/>
      </w:pPr>
      <w:rPr>
        <w:rFonts w:hint="default"/>
        <w:lang w:val="pt-PT" w:eastAsia="pt-PT" w:bidi="pt-PT"/>
      </w:rPr>
    </w:lvl>
    <w:lvl w:ilvl="6" w:tplc="A0705BC6">
      <w:numFmt w:val="bullet"/>
      <w:lvlText w:val="•"/>
      <w:lvlJc w:val="left"/>
      <w:pPr>
        <w:ind w:left="7235" w:hanging="361"/>
      </w:pPr>
      <w:rPr>
        <w:rFonts w:hint="default"/>
        <w:lang w:val="pt-PT" w:eastAsia="pt-PT" w:bidi="pt-PT"/>
      </w:rPr>
    </w:lvl>
    <w:lvl w:ilvl="7" w:tplc="1B7A89EA">
      <w:numFmt w:val="bullet"/>
      <w:lvlText w:val="•"/>
      <w:lvlJc w:val="left"/>
      <w:pPr>
        <w:ind w:left="8288" w:hanging="361"/>
      </w:pPr>
      <w:rPr>
        <w:rFonts w:hint="default"/>
        <w:lang w:val="pt-PT" w:eastAsia="pt-PT" w:bidi="pt-PT"/>
      </w:rPr>
    </w:lvl>
    <w:lvl w:ilvl="8" w:tplc="490E162C">
      <w:numFmt w:val="bullet"/>
      <w:lvlText w:val="•"/>
      <w:lvlJc w:val="left"/>
      <w:pPr>
        <w:ind w:left="9341" w:hanging="361"/>
      </w:pPr>
      <w:rPr>
        <w:rFonts w:hint="default"/>
        <w:lang w:val="pt-PT" w:eastAsia="pt-PT" w:bidi="pt-PT"/>
      </w:rPr>
    </w:lvl>
  </w:abstractNum>
  <w:abstractNum w:abstractNumId="15">
    <w:nsid w:val="13346626"/>
    <w:multiLevelType w:val="hybridMultilevel"/>
    <w:tmpl w:val="124AF828"/>
    <w:lvl w:ilvl="0" w:tplc="0416000F">
      <w:start w:val="1"/>
      <w:numFmt w:val="decimal"/>
      <w:lvlText w:val="%1."/>
      <w:lvlJc w:val="left"/>
      <w:pPr>
        <w:ind w:left="294" w:hanging="360"/>
      </w:p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16">
    <w:nsid w:val="13BE1413"/>
    <w:multiLevelType w:val="multilevel"/>
    <w:tmpl w:val="77266D9E"/>
    <w:lvl w:ilvl="0">
      <w:start w:val="9"/>
      <w:numFmt w:val="decimal"/>
      <w:lvlText w:val="%1"/>
      <w:lvlJc w:val="left"/>
      <w:pPr>
        <w:ind w:left="206" w:hanging="420"/>
      </w:pPr>
      <w:rPr>
        <w:rFonts w:hint="default"/>
        <w:lang w:val="pt-PT" w:eastAsia="pt-PT" w:bidi="pt-PT"/>
      </w:rPr>
    </w:lvl>
    <w:lvl w:ilvl="1">
      <w:start w:val="1"/>
      <w:numFmt w:val="decimal"/>
      <w:lvlText w:val="%1.%2."/>
      <w:lvlJc w:val="left"/>
      <w:pPr>
        <w:ind w:left="206" w:hanging="420"/>
      </w:pPr>
      <w:rPr>
        <w:rFonts w:ascii="Calibri" w:eastAsia="Calibri" w:hAnsi="Calibri" w:cs="Calibri" w:hint="default"/>
        <w:spacing w:val="-3"/>
        <w:w w:val="100"/>
        <w:sz w:val="24"/>
        <w:szCs w:val="24"/>
        <w:lang w:val="pt-PT" w:eastAsia="pt-PT" w:bidi="pt-PT"/>
      </w:rPr>
    </w:lvl>
    <w:lvl w:ilvl="2">
      <w:start w:val="1"/>
      <w:numFmt w:val="decimal"/>
      <w:lvlText w:val="%1.%2.%3."/>
      <w:lvlJc w:val="left"/>
      <w:pPr>
        <w:ind w:left="1319" w:hanging="609"/>
      </w:pPr>
      <w:rPr>
        <w:rFonts w:ascii="Calibri" w:eastAsia="Calibri" w:hAnsi="Calibri" w:cs="Calibri" w:hint="default"/>
        <w:spacing w:val="-1"/>
        <w:w w:val="100"/>
        <w:sz w:val="24"/>
        <w:szCs w:val="24"/>
        <w:lang w:val="pt-PT" w:eastAsia="pt-PT" w:bidi="pt-PT"/>
      </w:rPr>
    </w:lvl>
    <w:lvl w:ilvl="3">
      <w:numFmt w:val="bullet"/>
      <w:lvlText w:val="•"/>
      <w:lvlJc w:val="left"/>
      <w:pPr>
        <w:ind w:left="3259" w:hanging="609"/>
      </w:pPr>
      <w:rPr>
        <w:rFonts w:hint="default"/>
        <w:lang w:val="pt-PT" w:eastAsia="pt-PT" w:bidi="pt-PT"/>
      </w:rPr>
    </w:lvl>
    <w:lvl w:ilvl="4">
      <w:numFmt w:val="bullet"/>
      <w:lvlText w:val="•"/>
      <w:lvlJc w:val="left"/>
      <w:pPr>
        <w:ind w:left="4428" w:hanging="609"/>
      </w:pPr>
      <w:rPr>
        <w:rFonts w:hint="default"/>
        <w:lang w:val="pt-PT" w:eastAsia="pt-PT" w:bidi="pt-PT"/>
      </w:rPr>
    </w:lvl>
    <w:lvl w:ilvl="5">
      <w:numFmt w:val="bullet"/>
      <w:lvlText w:val="•"/>
      <w:lvlJc w:val="left"/>
      <w:pPr>
        <w:ind w:left="5598" w:hanging="609"/>
      </w:pPr>
      <w:rPr>
        <w:rFonts w:hint="default"/>
        <w:lang w:val="pt-PT" w:eastAsia="pt-PT" w:bidi="pt-PT"/>
      </w:rPr>
    </w:lvl>
    <w:lvl w:ilvl="6">
      <w:numFmt w:val="bullet"/>
      <w:lvlText w:val="•"/>
      <w:lvlJc w:val="left"/>
      <w:pPr>
        <w:ind w:left="6768" w:hanging="609"/>
      </w:pPr>
      <w:rPr>
        <w:rFonts w:hint="default"/>
        <w:lang w:val="pt-PT" w:eastAsia="pt-PT" w:bidi="pt-PT"/>
      </w:rPr>
    </w:lvl>
    <w:lvl w:ilvl="7">
      <w:numFmt w:val="bullet"/>
      <w:lvlText w:val="•"/>
      <w:lvlJc w:val="left"/>
      <w:pPr>
        <w:ind w:left="7937" w:hanging="609"/>
      </w:pPr>
      <w:rPr>
        <w:rFonts w:hint="default"/>
        <w:lang w:val="pt-PT" w:eastAsia="pt-PT" w:bidi="pt-PT"/>
      </w:rPr>
    </w:lvl>
    <w:lvl w:ilvl="8">
      <w:numFmt w:val="bullet"/>
      <w:lvlText w:val="•"/>
      <w:lvlJc w:val="left"/>
      <w:pPr>
        <w:ind w:left="9107" w:hanging="609"/>
      </w:pPr>
      <w:rPr>
        <w:rFonts w:hint="default"/>
        <w:lang w:val="pt-PT" w:eastAsia="pt-PT" w:bidi="pt-PT"/>
      </w:rPr>
    </w:lvl>
  </w:abstractNum>
  <w:abstractNum w:abstractNumId="17">
    <w:nsid w:val="146E7C94"/>
    <w:multiLevelType w:val="multilevel"/>
    <w:tmpl w:val="0C08F884"/>
    <w:lvl w:ilvl="0">
      <w:start w:val="1"/>
      <w:numFmt w:val="lowerLetter"/>
      <w:lvlText w:val="%1)"/>
      <w:lvlJc w:val="left"/>
      <w:pPr>
        <w:ind w:left="1069" w:hanging="360"/>
      </w:pPr>
    </w:lvl>
    <w:lvl w:ilvl="1">
      <w:start w:val="1"/>
      <w:numFmt w:val="lowerRoman"/>
      <w:lvlText w:val="%2."/>
      <w:lvlJc w:val="righ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nsid w:val="14CA4BAB"/>
    <w:multiLevelType w:val="hybridMultilevel"/>
    <w:tmpl w:val="3EFA8C0E"/>
    <w:lvl w:ilvl="0" w:tplc="9876751E">
      <w:start w:val="1"/>
      <w:numFmt w:val="decimal"/>
      <w:lvlText w:val="%1."/>
      <w:lvlJc w:val="left"/>
      <w:pPr>
        <w:ind w:left="928" w:hanging="360"/>
      </w:pPr>
      <w:rPr>
        <w:rFonts w:ascii="Calibri" w:eastAsia="Calibri" w:hAnsi="Calibri" w:cs="Calibri" w:hint="default"/>
        <w:spacing w:val="-4"/>
        <w:w w:val="100"/>
        <w:sz w:val="24"/>
        <w:szCs w:val="24"/>
        <w:lang w:val="pt-PT" w:eastAsia="pt-PT" w:bidi="pt-PT"/>
      </w:rPr>
    </w:lvl>
    <w:lvl w:ilvl="1" w:tplc="8CF29946">
      <w:numFmt w:val="bullet"/>
      <w:lvlText w:val="•"/>
      <w:lvlJc w:val="left"/>
      <w:pPr>
        <w:ind w:left="2010" w:hanging="360"/>
      </w:pPr>
      <w:rPr>
        <w:rFonts w:hint="default"/>
        <w:lang w:val="pt-PT" w:eastAsia="pt-PT" w:bidi="pt-PT"/>
      </w:rPr>
    </w:lvl>
    <w:lvl w:ilvl="2" w:tplc="A844A79C">
      <w:numFmt w:val="bullet"/>
      <w:lvlText w:val="•"/>
      <w:lvlJc w:val="left"/>
      <w:pPr>
        <w:ind w:left="3099" w:hanging="360"/>
      </w:pPr>
      <w:rPr>
        <w:rFonts w:hint="default"/>
        <w:lang w:val="pt-PT" w:eastAsia="pt-PT" w:bidi="pt-PT"/>
      </w:rPr>
    </w:lvl>
    <w:lvl w:ilvl="3" w:tplc="B3F2F0D2">
      <w:numFmt w:val="bullet"/>
      <w:lvlText w:val="•"/>
      <w:lvlJc w:val="left"/>
      <w:pPr>
        <w:ind w:left="4187" w:hanging="360"/>
      </w:pPr>
      <w:rPr>
        <w:rFonts w:hint="default"/>
        <w:lang w:val="pt-PT" w:eastAsia="pt-PT" w:bidi="pt-PT"/>
      </w:rPr>
    </w:lvl>
    <w:lvl w:ilvl="4" w:tplc="5D225DDA">
      <w:numFmt w:val="bullet"/>
      <w:lvlText w:val="•"/>
      <w:lvlJc w:val="left"/>
      <w:pPr>
        <w:ind w:left="5276" w:hanging="360"/>
      </w:pPr>
      <w:rPr>
        <w:rFonts w:hint="default"/>
        <w:lang w:val="pt-PT" w:eastAsia="pt-PT" w:bidi="pt-PT"/>
      </w:rPr>
    </w:lvl>
    <w:lvl w:ilvl="5" w:tplc="06EE151A">
      <w:numFmt w:val="bullet"/>
      <w:lvlText w:val="•"/>
      <w:lvlJc w:val="left"/>
      <w:pPr>
        <w:ind w:left="6365" w:hanging="360"/>
      </w:pPr>
      <w:rPr>
        <w:rFonts w:hint="default"/>
        <w:lang w:val="pt-PT" w:eastAsia="pt-PT" w:bidi="pt-PT"/>
      </w:rPr>
    </w:lvl>
    <w:lvl w:ilvl="6" w:tplc="E0280050">
      <w:numFmt w:val="bullet"/>
      <w:lvlText w:val="•"/>
      <w:lvlJc w:val="left"/>
      <w:pPr>
        <w:ind w:left="7453" w:hanging="360"/>
      </w:pPr>
      <w:rPr>
        <w:rFonts w:hint="default"/>
        <w:lang w:val="pt-PT" w:eastAsia="pt-PT" w:bidi="pt-PT"/>
      </w:rPr>
    </w:lvl>
    <w:lvl w:ilvl="7" w:tplc="7E4208C4">
      <w:numFmt w:val="bullet"/>
      <w:lvlText w:val="•"/>
      <w:lvlJc w:val="left"/>
      <w:pPr>
        <w:ind w:left="8542" w:hanging="360"/>
      </w:pPr>
      <w:rPr>
        <w:rFonts w:hint="default"/>
        <w:lang w:val="pt-PT" w:eastAsia="pt-PT" w:bidi="pt-PT"/>
      </w:rPr>
    </w:lvl>
    <w:lvl w:ilvl="8" w:tplc="C4B02674">
      <w:numFmt w:val="bullet"/>
      <w:lvlText w:val="•"/>
      <w:lvlJc w:val="left"/>
      <w:pPr>
        <w:ind w:left="9631" w:hanging="360"/>
      </w:pPr>
      <w:rPr>
        <w:rFonts w:hint="default"/>
        <w:lang w:val="pt-PT" w:eastAsia="pt-PT" w:bidi="pt-PT"/>
      </w:rPr>
    </w:lvl>
  </w:abstractNum>
  <w:abstractNum w:abstractNumId="19">
    <w:nsid w:val="16B25BD6"/>
    <w:multiLevelType w:val="multilevel"/>
    <w:tmpl w:val="C5A6E2CA"/>
    <w:lvl w:ilvl="0">
      <w:start w:val="7"/>
      <w:numFmt w:val="decimal"/>
      <w:lvlText w:val="%1"/>
      <w:lvlJc w:val="left"/>
      <w:pPr>
        <w:ind w:left="206" w:hanging="411"/>
      </w:pPr>
      <w:rPr>
        <w:rFonts w:hint="default"/>
        <w:lang w:val="pt-PT" w:eastAsia="pt-PT" w:bidi="pt-PT"/>
      </w:rPr>
    </w:lvl>
    <w:lvl w:ilvl="1">
      <w:start w:val="1"/>
      <w:numFmt w:val="decimal"/>
      <w:lvlText w:val="%1.%2."/>
      <w:lvlJc w:val="left"/>
      <w:pPr>
        <w:ind w:left="206" w:hanging="411"/>
      </w:pPr>
      <w:rPr>
        <w:rFonts w:ascii="Calibri" w:eastAsia="Calibri" w:hAnsi="Calibri" w:cs="Calibri" w:hint="default"/>
        <w:spacing w:val="-1"/>
        <w:w w:val="100"/>
        <w:sz w:val="24"/>
        <w:szCs w:val="24"/>
        <w:lang w:val="pt-PT" w:eastAsia="pt-PT" w:bidi="pt-PT"/>
      </w:rPr>
    </w:lvl>
    <w:lvl w:ilvl="2">
      <w:start w:val="1"/>
      <w:numFmt w:val="decimal"/>
      <w:lvlText w:val="%1.%2.%3"/>
      <w:lvlJc w:val="left"/>
      <w:pPr>
        <w:ind w:left="633" w:hanging="553"/>
      </w:pPr>
      <w:rPr>
        <w:rFonts w:ascii="Calibri" w:eastAsia="Calibri" w:hAnsi="Calibri" w:cs="Calibri" w:hint="default"/>
        <w:spacing w:val="-1"/>
        <w:w w:val="100"/>
        <w:sz w:val="24"/>
        <w:szCs w:val="24"/>
        <w:lang w:val="pt-PT" w:eastAsia="pt-PT" w:bidi="pt-PT"/>
      </w:rPr>
    </w:lvl>
    <w:lvl w:ilvl="3">
      <w:numFmt w:val="bullet"/>
      <w:lvlText w:val="•"/>
      <w:lvlJc w:val="left"/>
      <w:pPr>
        <w:ind w:left="3041" w:hanging="553"/>
      </w:pPr>
      <w:rPr>
        <w:rFonts w:hint="default"/>
        <w:lang w:val="pt-PT" w:eastAsia="pt-PT" w:bidi="pt-PT"/>
      </w:rPr>
    </w:lvl>
    <w:lvl w:ilvl="4">
      <w:numFmt w:val="bullet"/>
      <w:lvlText w:val="•"/>
      <w:lvlJc w:val="left"/>
      <w:pPr>
        <w:ind w:left="4242" w:hanging="553"/>
      </w:pPr>
      <w:rPr>
        <w:rFonts w:hint="default"/>
        <w:lang w:val="pt-PT" w:eastAsia="pt-PT" w:bidi="pt-PT"/>
      </w:rPr>
    </w:lvl>
    <w:lvl w:ilvl="5">
      <w:numFmt w:val="bullet"/>
      <w:lvlText w:val="•"/>
      <w:lvlJc w:val="left"/>
      <w:pPr>
        <w:ind w:left="5442" w:hanging="553"/>
      </w:pPr>
      <w:rPr>
        <w:rFonts w:hint="default"/>
        <w:lang w:val="pt-PT" w:eastAsia="pt-PT" w:bidi="pt-PT"/>
      </w:rPr>
    </w:lvl>
    <w:lvl w:ilvl="6">
      <w:numFmt w:val="bullet"/>
      <w:lvlText w:val="•"/>
      <w:lvlJc w:val="left"/>
      <w:pPr>
        <w:ind w:left="6643" w:hanging="553"/>
      </w:pPr>
      <w:rPr>
        <w:rFonts w:hint="default"/>
        <w:lang w:val="pt-PT" w:eastAsia="pt-PT" w:bidi="pt-PT"/>
      </w:rPr>
    </w:lvl>
    <w:lvl w:ilvl="7">
      <w:numFmt w:val="bullet"/>
      <w:lvlText w:val="•"/>
      <w:lvlJc w:val="left"/>
      <w:pPr>
        <w:ind w:left="7844" w:hanging="553"/>
      </w:pPr>
      <w:rPr>
        <w:rFonts w:hint="default"/>
        <w:lang w:val="pt-PT" w:eastAsia="pt-PT" w:bidi="pt-PT"/>
      </w:rPr>
    </w:lvl>
    <w:lvl w:ilvl="8">
      <w:numFmt w:val="bullet"/>
      <w:lvlText w:val="•"/>
      <w:lvlJc w:val="left"/>
      <w:pPr>
        <w:ind w:left="9044" w:hanging="553"/>
      </w:pPr>
      <w:rPr>
        <w:rFonts w:hint="default"/>
        <w:lang w:val="pt-PT" w:eastAsia="pt-PT" w:bidi="pt-PT"/>
      </w:rPr>
    </w:lvl>
  </w:abstractNum>
  <w:abstractNum w:abstractNumId="20">
    <w:nsid w:val="18F652A6"/>
    <w:multiLevelType w:val="multilevel"/>
    <w:tmpl w:val="E80CB59E"/>
    <w:lvl w:ilvl="0">
      <w:start w:val="1"/>
      <w:numFmt w:val="decimal"/>
      <w:lvlText w:val="%1."/>
      <w:lvlJc w:val="left"/>
      <w:pPr>
        <w:ind w:left="466" w:hanging="360"/>
      </w:pPr>
      <w:rPr>
        <w:rFonts w:ascii="Calibri" w:eastAsia="Calibri" w:hAnsi="Calibri" w:cs="Calibri" w:hint="default"/>
        <w:w w:val="100"/>
        <w:sz w:val="22"/>
        <w:szCs w:val="22"/>
        <w:lang w:val="pt-PT" w:eastAsia="pt-PT" w:bidi="pt-PT"/>
      </w:rPr>
    </w:lvl>
    <w:lvl w:ilvl="1">
      <w:start w:val="1"/>
      <w:numFmt w:val="decimal"/>
      <w:lvlText w:val="%2."/>
      <w:lvlJc w:val="left"/>
      <w:pPr>
        <w:ind w:left="787" w:hanging="361"/>
      </w:pPr>
      <w:rPr>
        <w:rFonts w:hint="default"/>
        <w:spacing w:val="-1"/>
        <w:w w:val="100"/>
        <w:sz w:val="22"/>
        <w:szCs w:val="22"/>
        <w:lang w:val="pt-PT" w:eastAsia="pt-PT" w:bidi="pt-PT"/>
      </w:rPr>
    </w:lvl>
    <w:lvl w:ilvl="2">
      <w:start w:val="1"/>
      <w:numFmt w:val="decimal"/>
      <w:lvlText w:val="%1.%2.%3"/>
      <w:lvlJc w:val="left"/>
      <w:pPr>
        <w:ind w:left="1186" w:hanging="721"/>
      </w:pPr>
      <w:rPr>
        <w:rFonts w:ascii="Calibri" w:eastAsia="Calibri" w:hAnsi="Calibri" w:cs="Calibri" w:hint="default"/>
        <w:spacing w:val="-3"/>
        <w:w w:val="100"/>
        <w:sz w:val="22"/>
        <w:szCs w:val="22"/>
        <w:lang w:val="pt-PT" w:eastAsia="pt-PT" w:bidi="pt-PT"/>
      </w:rPr>
    </w:lvl>
    <w:lvl w:ilvl="3">
      <w:start w:val="1"/>
      <w:numFmt w:val="decimal"/>
      <w:lvlText w:val="%1.%2.%3.%4"/>
      <w:lvlJc w:val="left"/>
      <w:pPr>
        <w:ind w:left="1186" w:hanging="1059"/>
      </w:pPr>
      <w:rPr>
        <w:rFonts w:ascii="Calibri" w:eastAsia="Calibri" w:hAnsi="Calibri" w:cs="Calibri" w:hint="default"/>
        <w:spacing w:val="-3"/>
        <w:w w:val="100"/>
        <w:sz w:val="22"/>
        <w:szCs w:val="22"/>
        <w:lang w:val="pt-PT" w:eastAsia="pt-PT" w:bidi="pt-PT"/>
      </w:rPr>
    </w:lvl>
    <w:lvl w:ilvl="4">
      <w:numFmt w:val="bullet"/>
      <w:lvlText w:val="•"/>
      <w:lvlJc w:val="left"/>
      <w:pPr>
        <w:ind w:left="2580" w:hanging="1059"/>
      </w:pPr>
      <w:rPr>
        <w:rFonts w:hint="default"/>
        <w:lang w:val="pt-PT" w:eastAsia="pt-PT" w:bidi="pt-PT"/>
      </w:rPr>
    </w:lvl>
    <w:lvl w:ilvl="5">
      <w:numFmt w:val="bullet"/>
      <w:lvlText w:val="•"/>
      <w:lvlJc w:val="left"/>
      <w:pPr>
        <w:ind w:left="3981" w:hanging="1059"/>
      </w:pPr>
      <w:rPr>
        <w:rFonts w:hint="default"/>
        <w:lang w:val="pt-PT" w:eastAsia="pt-PT" w:bidi="pt-PT"/>
      </w:rPr>
    </w:lvl>
    <w:lvl w:ilvl="6">
      <w:numFmt w:val="bullet"/>
      <w:lvlText w:val="•"/>
      <w:lvlJc w:val="left"/>
      <w:pPr>
        <w:ind w:left="5382" w:hanging="1059"/>
      </w:pPr>
      <w:rPr>
        <w:rFonts w:hint="default"/>
        <w:lang w:val="pt-PT" w:eastAsia="pt-PT" w:bidi="pt-PT"/>
      </w:rPr>
    </w:lvl>
    <w:lvl w:ilvl="7">
      <w:numFmt w:val="bullet"/>
      <w:lvlText w:val="•"/>
      <w:lvlJc w:val="left"/>
      <w:pPr>
        <w:ind w:left="6783" w:hanging="1059"/>
      </w:pPr>
      <w:rPr>
        <w:rFonts w:hint="default"/>
        <w:lang w:val="pt-PT" w:eastAsia="pt-PT" w:bidi="pt-PT"/>
      </w:rPr>
    </w:lvl>
    <w:lvl w:ilvl="8">
      <w:numFmt w:val="bullet"/>
      <w:lvlText w:val="•"/>
      <w:lvlJc w:val="left"/>
      <w:pPr>
        <w:ind w:left="8184" w:hanging="1059"/>
      </w:pPr>
      <w:rPr>
        <w:rFonts w:hint="default"/>
        <w:lang w:val="pt-PT" w:eastAsia="pt-PT" w:bidi="pt-PT"/>
      </w:rPr>
    </w:lvl>
  </w:abstractNum>
  <w:abstractNum w:abstractNumId="21">
    <w:nsid w:val="1AA561E6"/>
    <w:multiLevelType w:val="hybridMultilevel"/>
    <w:tmpl w:val="96DE6B58"/>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1CD005E5"/>
    <w:multiLevelType w:val="hybridMultilevel"/>
    <w:tmpl w:val="854EA916"/>
    <w:lvl w:ilvl="0" w:tplc="4B08DC9E">
      <w:start w:val="1"/>
      <w:numFmt w:val="lowerLetter"/>
      <w:lvlText w:val="%1)"/>
      <w:lvlJc w:val="left"/>
      <w:pPr>
        <w:ind w:left="703" w:hanging="242"/>
      </w:pPr>
      <w:rPr>
        <w:rFonts w:ascii="Calibri" w:eastAsia="Calibri" w:hAnsi="Calibri" w:cs="Calibri" w:hint="default"/>
        <w:w w:val="100"/>
        <w:sz w:val="24"/>
        <w:szCs w:val="24"/>
        <w:lang w:val="pt-PT" w:eastAsia="pt-PT" w:bidi="pt-PT"/>
      </w:rPr>
    </w:lvl>
    <w:lvl w:ilvl="1" w:tplc="1C02BB6E">
      <w:numFmt w:val="bullet"/>
      <w:lvlText w:val="•"/>
      <w:lvlJc w:val="left"/>
      <w:pPr>
        <w:ind w:left="1795" w:hanging="242"/>
      </w:pPr>
      <w:rPr>
        <w:rFonts w:hint="default"/>
        <w:lang w:val="pt-PT" w:eastAsia="pt-PT" w:bidi="pt-PT"/>
      </w:rPr>
    </w:lvl>
    <w:lvl w:ilvl="2" w:tplc="E6AC121A">
      <w:numFmt w:val="bullet"/>
      <w:lvlText w:val="•"/>
      <w:lvlJc w:val="left"/>
      <w:pPr>
        <w:ind w:left="2896" w:hanging="242"/>
      </w:pPr>
      <w:rPr>
        <w:rFonts w:hint="default"/>
        <w:lang w:val="pt-PT" w:eastAsia="pt-PT" w:bidi="pt-PT"/>
      </w:rPr>
    </w:lvl>
    <w:lvl w:ilvl="3" w:tplc="BE2C42E4">
      <w:numFmt w:val="bullet"/>
      <w:lvlText w:val="•"/>
      <w:lvlJc w:val="left"/>
      <w:pPr>
        <w:ind w:left="3996" w:hanging="242"/>
      </w:pPr>
      <w:rPr>
        <w:rFonts w:hint="default"/>
        <w:lang w:val="pt-PT" w:eastAsia="pt-PT" w:bidi="pt-PT"/>
      </w:rPr>
    </w:lvl>
    <w:lvl w:ilvl="4" w:tplc="96FE1862">
      <w:numFmt w:val="bullet"/>
      <w:lvlText w:val="•"/>
      <w:lvlJc w:val="left"/>
      <w:pPr>
        <w:ind w:left="5097" w:hanging="242"/>
      </w:pPr>
      <w:rPr>
        <w:rFonts w:hint="default"/>
        <w:lang w:val="pt-PT" w:eastAsia="pt-PT" w:bidi="pt-PT"/>
      </w:rPr>
    </w:lvl>
    <w:lvl w:ilvl="5" w:tplc="EC0652E4">
      <w:numFmt w:val="bullet"/>
      <w:lvlText w:val="•"/>
      <w:lvlJc w:val="left"/>
      <w:pPr>
        <w:ind w:left="6198" w:hanging="242"/>
      </w:pPr>
      <w:rPr>
        <w:rFonts w:hint="default"/>
        <w:lang w:val="pt-PT" w:eastAsia="pt-PT" w:bidi="pt-PT"/>
      </w:rPr>
    </w:lvl>
    <w:lvl w:ilvl="6" w:tplc="8AF2D9FE">
      <w:numFmt w:val="bullet"/>
      <w:lvlText w:val="•"/>
      <w:lvlJc w:val="left"/>
      <w:pPr>
        <w:ind w:left="7298" w:hanging="242"/>
      </w:pPr>
      <w:rPr>
        <w:rFonts w:hint="default"/>
        <w:lang w:val="pt-PT" w:eastAsia="pt-PT" w:bidi="pt-PT"/>
      </w:rPr>
    </w:lvl>
    <w:lvl w:ilvl="7" w:tplc="A090310E">
      <w:numFmt w:val="bullet"/>
      <w:lvlText w:val="•"/>
      <w:lvlJc w:val="left"/>
      <w:pPr>
        <w:ind w:left="8399" w:hanging="242"/>
      </w:pPr>
      <w:rPr>
        <w:rFonts w:hint="default"/>
        <w:lang w:val="pt-PT" w:eastAsia="pt-PT" w:bidi="pt-PT"/>
      </w:rPr>
    </w:lvl>
    <w:lvl w:ilvl="8" w:tplc="695A0BC2">
      <w:numFmt w:val="bullet"/>
      <w:lvlText w:val="•"/>
      <w:lvlJc w:val="left"/>
      <w:pPr>
        <w:ind w:left="9500" w:hanging="242"/>
      </w:pPr>
      <w:rPr>
        <w:rFonts w:hint="default"/>
        <w:lang w:val="pt-PT" w:eastAsia="pt-PT" w:bidi="pt-PT"/>
      </w:rPr>
    </w:lvl>
  </w:abstractNum>
  <w:abstractNum w:abstractNumId="23">
    <w:nsid w:val="212F401B"/>
    <w:multiLevelType w:val="multilevel"/>
    <w:tmpl w:val="15BAE37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nsid w:val="22240041"/>
    <w:multiLevelType w:val="hybridMultilevel"/>
    <w:tmpl w:val="E6CC9EC2"/>
    <w:lvl w:ilvl="0" w:tplc="06564F38">
      <w:start w:val="6"/>
      <w:numFmt w:val="decimal"/>
      <w:lvlText w:val="%1."/>
      <w:lvlJc w:val="left"/>
      <w:pPr>
        <w:ind w:left="448" w:hanging="243"/>
      </w:pPr>
      <w:rPr>
        <w:rFonts w:ascii="Calibri" w:eastAsia="Calibri" w:hAnsi="Calibri" w:cs="Calibri" w:hint="default"/>
        <w:b/>
        <w:bCs/>
        <w:w w:val="100"/>
        <w:sz w:val="24"/>
        <w:szCs w:val="24"/>
        <w:lang w:val="pt-PT" w:eastAsia="pt-PT" w:bidi="pt-PT"/>
      </w:rPr>
    </w:lvl>
    <w:lvl w:ilvl="1" w:tplc="8D22FAAA">
      <w:start w:val="1"/>
      <w:numFmt w:val="decimal"/>
      <w:lvlText w:val="%2."/>
      <w:lvlJc w:val="left"/>
      <w:pPr>
        <w:ind w:left="1274" w:hanging="360"/>
        <w:jc w:val="right"/>
      </w:pPr>
      <w:rPr>
        <w:rFonts w:hint="default"/>
        <w:w w:val="100"/>
        <w:lang w:val="pt-PT" w:eastAsia="pt-PT" w:bidi="pt-PT"/>
      </w:rPr>
    </w:lvl>
    <w:lvl w:ilvl="2" w:tplc="D2300250">
      <w:start w:val="1"/>
      <w:numFmt w:val="decimal"/>
      <w:lvlText w:val="%3."/>
      <w:lvlJc w:val="left"/>
      <w:pPr>
        <w:ind w:left="2345" w:hanging="360"/>
      </w:pPr>
      <w:rPr>
        <w:rFonts w:ascii="Calibri" w:eastAsia="Calibri" w:hAnsi="Calibri" w:cs="Calibri" w:hint="default"/>
        <w:w w:val="100"/>
        <w:sz w:val="22"/>
        <w:szCs w:val="22"/>
        <w:lang w:val="pt-PT" w:eastAsia="pt-PT" w:bidi="pt-PT"/>
      </w:rPr>
    </w:lvl>
    <w:lvl w:ilvl="3" w:tplc="FF62DFF4">
      <w:numFmt w:val="bullet"/>
      <w:lvlText w:val="•"/>
      <w:lvlJc w:val="left"/>
      <w:pPr>
        <w:ind w:left="3478" w:hanging="360"/>
      </w:pPr>
      <w:rPr>
        <w:rFonts w:hint="default"/>
        <w:lang w:val="pt-PT" w:eastAsia="pt-PT" w:bidi="pt-PT"/>
      </w:rPr>
    </w:lvl>
    <w:lvl w:ilvl="4" w:tplc="29F27834">
      <w:numFmt w:val="bullet"/>
      <w:lvlText w:val="•"/>
      <w:lvlJc w:val="left"/>
      <w:pPr>
        <w:ind w:left="4616" w:hanging="360"/>
      </w:pPr>
      <w:rPr>
        <w:rFonts w:hint="default"/>
        <w:lang w:val="pt-PT" w:eastAsia="pt-PT" w:bidi="pt-PT"/>
      </w:rPr>
    </w:lvl>
    <w:lvl w:ilvl="5" w:tplc="F0743E1C">
      <w:numFmt w:val="bullet"/>
      <w:lvlText w:val="•"/>
      <w:lvlJc w:val="left"/>
      <w:pPr>
        <w:ind w:left="5754" w:hanging="360"/>
      </w:pPr>
      <w:rPr>
        <w:rFonts w:hint="default"/>
        <w:lang w:val="pt-PT" w:eastAsia="pt-PT" w:bidi="pt-PT"/>
      </w:rPr>
    </w:lvl>
    <w:lvl w:ilvl="6" w:tplc="19E84C02">
      <w:numFmt w:val="bullet"/>
      <w:lvlText w:val="•"/>
      <w:lvlJc w:val="left"/>
      <w:pPr>
        <w:ind w:left="6893" w:hanging="360"/>
      </w:pPr>
      <w:rPr>
        <w:rFonts w:hint="default"/>
        <w:lang w:val="pt-PT" w:eastAsia="pt-PT" w:bidi="pt-PT"/>
      </w:rPr>
    </w:lvl>
    <w:lvl w:ilvl="7" w:tplc="3702B514">
      <w:numFmt w:val="bullet"/>
      <w:lvlText w:val="•"/>
      <w:lvlJc w:val="left"/>
      <w:pPr>
        <w:ind w:left="8031" w:hanging="360"/>
      </w:pPr>
      <w:rPr>
        <w:rFonts w:hint="default"/>
        <w:lang w:val="pt-PT" w:eastAsia="pt-PT" w:bidi="pt-PT"/>
      </w:rPr>
    </w:lvl>
    <w:lvl w:ilvl="8" w:tplc="3C8410B4">
      <w:numFmt w:val="bullet"/>
      <w:lvlText w:val="•"/>
      <w:lvlJc w:val="left"/>
      <w:pPr>
        <w:ind w:left="9169" w:hanging="360"/>
      </w:pPr>
      <w:rPr>
        <w:rFonts w:hint="default"/>
        <w:lang w:val="pt-PT" w:eastAsia="pt-PT" w:bidi="pt-PT"/>
      </w:rPr>
    </w:lvl>
  </w:abstractNum>
  <w:abstractNum w:abstractNumId="25">
    <w:nsid w:val="235F3C9C"/>
    <w:multiLevelType w:val="multilevel"/>
    <w:tmpl w:val="D898E35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nsid w:val="24212CA4"/>
    <w:multiLevelType w:val="multilevel"/>
    <w:tmpl w:val="03AEADB0"/>
    <w:lvl w:ilvl="0">
      <w:start w:val="10"/>
      <w:numFmt w:val="decimal"/>
      <w:lvlText w:val="%1"/>
      <w:lvlJc w:val="left"/>
      <w:pPr>
        <w:ind w:left="564" w:hanging="709"/>
      </w:pPr>
      <w:rPr>
        <w:rFonts w:hint="default"/>
        <w:lang w:val="pt-PT" w:eastAsia="pt-PT" w:bidi="pt-PT"/>
      </w:rPr>
    </w:lvl>
    <w:lvl w:ilvl="1">
      <w:start w:val="1"/>
      <w:numFmt w:val="decimal"/>
      <w:lvlText w:val="6.%2."/>
      <w:lvlJc w:val="left"/>
      <w:pPr>
        <w:ind w:left="564" w:hanging="709"/>
      </w:pPr>
      <w:rPr>
        <w:rFonts w:hint="default"/>
        <w:spacing w:val="-16"/>
        <w:w w:val="100"/>
        <w:sz w:val="24"/>
        <w:szCs w:val="24"/>
        <w:lang w:val="pt-PT" w:eastAsia="pt-PT" w:bidi="pt-PT"/>
      </w:rPr>
    </w:lvl>
    <w:lvl w:ilvl="2">
      <w:start w:val="10"/>
      <w:numFmt w:val="decimal"/>
      <w:lvlText w:val="6.3.%3."/>
      <w:lvlJc w:val="left"/>
      <w:pPr>
        <w:ind w:left="1532" w:hanging="1419"/>
      </w:pPr>
      <w:rPr>
        <w:rFonts w:hint="default"/>
        <w:spacing w:val="-22"/>
        <w:w w:val="100"/>
        <w:sz w:val="24"/>
        <w:szCs w:val="24"/>
        <w:lang w:val="pt-PT" w:eastAsia="pt-PT" w:bidi="pt-PT"/>
      </w:rPr>
    </w:lvl>
    <w:lvl w:ilvl="3">
      <w:numFmt w:val="bullet"/>
      <w:lvlText w:val="•"/>
      <w:lvlJc w:val="left"/>
      <w:pPr>
        <w:ind w:left="3643" w:hanging="1419"/>
      </w:pPr>
      <w:rPr>
        <w:rFonts w:hint="default"/>
        <w:lang w:val="pt-PT" w:eastAsia="pt-PT" w:bidi="pt-PT"/>
      </w:rPr>
    </w:lvl>
    <w:lvl w:ilvl="4">
      <w:numFmt w:val="bullet"/>
      <w:lvlText w:val="•"/>
      <w:lvlJc w:val="left"/>
      <w:pPr>
        <w:ind w:left="4695" w:hanging="1419"/>
      </w:pPr>
      <w:rPr>
        <w:rFonts w:hint="default"/>
        <w:lang w:val="pt-PT" w:eastAsia="pt-PT" w:bidi="pt-PT"/>
      </w:rPr>
    </w:lvl>
    <w:lvl w:ilvl="5">
      <w:numFmt w:val="bullet"/>
      <w:lvlText w:val="•"/>
      <w:lvlJc w:val="left"/>
      <w:pPr>
        <w:ind w:left="5747" w:hanging="1419"/>
      </w:pPr>
      <w:rPr>
        <w:rFonts w:hint="default"/>
        <w:lang w:val="pt-PT" w:eastAsia="pt-PT" w:bidi="pt-PT"/>
      </w:rPr>
    </w:lvl>
    <w:lvl w:ilvl="6">
      <w:numFmt w:val="bullet"/>
      <w:lvlText w:val="•"/>
      <w:lvlJc w:val="left"/>
      <w:pPr>
        <w:ind w:left="6799" w:hanging="1419"/>
      </w:pPr>
      <w:rPr>
        <w:rFonts w:hint="default"/>
        <w:lang w:val="pt-PT" w:eastAsia="pt-PT" w:bidi="pt-PT"/>
      </w:rPr>
    </w:lvl>
    <w:lvl w:ilvl="7">
      <w:numFmt w:val="bullet"/>
      <w:lvlText w:val="•"/>
      <w:lvlJc w:val="left"/>
      <w:pPr>
        <w:ind w:left="7850" w:hanging="1419"/>
      </w:pPr>
      <w:rPr>
        <w:rFonts w:hint="default"/>
        <w:lang w:val="pt-PT" w:eastAsia="pt-PT" w:bidi="pt-PT"/>
      </w:rPr>
    </w:lvl>
    <w:lvl w:ilvl="8">
      <w:numFmt w:val="bullet"/>
      <w:lvlText w:val="•"/>
      <w:lvlJc w:val="left"/>
      <w:pPr>
        <w:ind w:left="8902" w:hanging="1419"/>
      </w:pPr>
      <w:rPr>
        <w:rFonts w:hint="default"/>
        <w:lang w:val="pt-PT" w:eastAsia="pt-PT" w:bidi="pt-PT"/>
      </w:rPr>
    </w:lvl>
  </w:abstractNum>
  <w:abstractNum w:abstractNumId="27">
    <w:nsid w:val="24C00598"/>
    <w:multiLevelType w:val="hybridMultilevel"/>
    <w:tmpl w:val="A734ED86"/>
    <w:lvl w:ilvl="0" w:tplc="D30CF330">
      <w:numFmt w:val="bullet"/>
      <w:lvlText w:val=""/>
      <w:lvlJc w:val="left"/>
      <w:pPr>
        <w:ind w:left="926" w:hanging="361"/>
      </w:pPr>
      <w:rPr>
        <w:rFonts w:ascii="Symbol" w:eastAsia="Symbol" w:hAnsi="Symbol" w:cs="Symbol" w:hint="default"/>
        <w:w w:val="100"/>
        <w:sz w:val="22"/>
        <w:szCs w:val="22"/>
        <w:lang w:val="pt-PT" w:eastAsia="pt-PT" w:bidi="pt-PT"/>
      </w:rPr>
    </w:lvl>
    <w:lvl w:ilvl="1" w:tplc="1E202B9C">
      <w:numFmt w:val="bullet"/>
      <w:lvlText w:val="•"/>
      <w:lvlJc w:val="left"/>
      <w:pPr>
        <w:ind w:left="1972" w:hanging="361"/>
      </w:pPr>
      <w:rPr>
        <w:rFonts w:hint="default"/>
        <w:lang w:val="pt-PT" w:eastAsia="pt-PT" w:bidi="pt-PT"/>
      </w:rPr>
    </w:lvl>
    <w:lvl w:ilvl="2" w:tplc="4E58D9BC">
      <w:numFmt w:val="bullet"/>
      <w:lvlText w:val="•"/>
      <w:lvlJc w:val="left"/>
      <w:pPr>
        <w:ind w:left="3025" w:hanging="361"/>
      </w:pPr>
      <w:rPr>
        <w:rFonts w:hint="default"/>
        <w:lang w:val="pt-PT" w:eastAsia="pt-PT" w:bidi="pt-PT"/>
      </w:rPr>
    </w:lvl>
    <w:lvl w:ilvl="3" w:tplc="C2A6E6CA">
      <w:numFmt w:val="bullet"/>
      <w:lvlText w:val="•"/>
      <w:lvlJc w:val="left"/>
      <w:pPr>
        <w:ind w:left="4077" w:hanging="361"/>
      </w:pPr>
      <w:rPr>
        <w:rFonts w:hint="default"/>
        <w:lang w:val="pt-PT" w:eastAsia="pt-PT" w:bidi="pt-PT"/>
      </w:rPr>
    </w:lvl>
    <w:lvl w:ilvl="4" w:tplc="75327734">
      <w:numFmt w:val="bullet"/>
      <w:lvlText w:val="•"/>
      <w:lvlJc w:val="left"/>
      <w:pPr>
        <w:ind w:left="5130" w:hanging="361"/>
      </w:pPr>
      <w:rPr>
        <w:rFonts w:hint="default"/>
        <w:lang w:val="pt-PT" w:eastAsia="pt-PT" w:bidi="pt-PT"/>
      </w:rPr>
    </w:lvl>
    <w:lvl w:ilvl="5" w:tplc="ABD0DC7A">
      <w:numFmt w:val="bullet"/>
      <w:lvlText w:val="•"/>
      <w:lvlJc w:val="left"/>
      <w:pPr>
        <w:ind w:left="6183" w:hanging="361"/>
      </w:pPr>
      <w:rPr>
        <w:rFonts w:hint="default"/>
        <w:lang w:val="pt-PT" w:eastAsia="pt-PT" w:bidi="pt-PT"/>
      </w:rPr>
    </w:lvl>
    <w:lvl w:ilvl="6" w:tplc="DD9AFC82">
      <w:numFmt w:val="bullet"/>
      <w:lvlText w:val="•"/>
      <w:lvlJc w:val="left"/>
      <w:pPr>
        <w:ind w:left="7235" w:hanging="361"/>
      </w:pPr>
      <w:rPr>
        <w:rFonts w:hint="default"/>
        <w:lang w:val="pt-PT" w:eastAsia="pt-PT" w:bidi="pt-PT"/>
      </w:rPr>
    </w:lvl>
    <w:lvl w:ilvl="7" w:tplc="C4D6E3B6">
      <w:numFmt w:val="bullet"/>
      <w:lvlText w:val="•"/>
      <w:lvlJc w:val="left"/>
      <w:pPr>
        <w:ind w:left="8288" w:hanging="361"/>
      </w:pPr>
      <w:rPr>
        <w:rFonts w:hint="default"/>
        <w:lang w:val="pt-PT" w:eastAsia="pt-PT" w:bidi="pt-PT"/>
      </w:rPr>
    </w:lvl>
    <w:lvl w:ilvl="8" w:tplc="5DAE677A">
      <w:numFmt w:val="bullet"/>
      <w:lvlText w:val="•"/>
      <w:lvlJc w:val="left"/>
      <w:pPr>
        <w:ind w:left="9341" w:hanging="361"/>
      </w:pPr>
      <w:rPr>
        <w:rFonts w:hint="default"/>
        <w:lang w:val="pt-PT" w:eastAsia="pt-PT" w:bidi="pt-PT"/>
      </w:rPr>
    </w:lvl>
  </w:abstractNum>
  <w:abstractNum w:abstractNumId="28">
    <w:nsid w:val="24C26EC8"/>
    <w:multiLevelType w:val="hybridMultilevel"/>
    <w:tmpl w:val="7602A31E"/>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264303C9"/>
    <w:multiLevelType w:val="multilevel"/>
    <w:tmpl w:val="BAEED754"/>
    <w:lvl w:ilvl="0">
      <w:start w:val="4"/>
      <w:numFmt w:val="decimal"/>
      <w:lvlText w:val="%1."/>
      <w:lvlJc w:val="left"/>
      <w:pPr>
        <w:ind w:left="814" w:hanging="709"/>
        <w:jc w:val="right"/>
      </w:pPr>
      <w:rPr>
        <w:rFonts w:ascii="Calibri" w:eastAsia="Calibri" w:hAnsi="Calibri" w:cs="Calibri" w:hint="default"/>
        <w:spacing w:val="-3"/>
        <w:w w:val="100"/>
        <w:sz w:val="24"/>
        <w:szCs w:val="24"/>
        <w:lang w:val="pt-PT" w:eastAsia="pt-PT" w:bidi="pt-PT"/>
      </w:rPr>
    </w:lvl>
    <w:lvl w:ilvl="1">
      <w:start w:val="1"/>
      <w:numFmt w:val="decimal"/>
      <w:lvlText w:val="%1.%2."/>
      <w:lvlJc w:val="left"/>
      <w:pPr>
        <w:ind w:left="525" w:hanging="420"/>
        <w:jc w:val="right"/>
      </w:pPr>
      <w:rPr>
        <w:rFonts w:ascii="Calibri" w:eastAsia="Calibri" w:hAnsi="Calibri" w:cs="Calibri" w:hint="default"/>
        <w:w w:val="100"/>
        <w:sz w:val="24"/>
        <w:szCs w:val="24"/>
        <w:lang w:val="pt-PT" w:eastAsia="pt-PT" w:bidi="pt-PT"/>
      </w:rPr>
    </w:lvl>
    <w:lvl w:ilvl="2">
      <w:numFmt w:val="bullet"/>
      <w:lvlText w:val="•"/>
      <w:lvlJc w:val="left"/>
      <w:pPr>
        <w:ind w:left="1951" w:hanging="420"/>
      </w:pPr>
      <w:rPr>
        <w:rFonts w:hint="default"/>
        <w:lang w:val="pt-PT" w:eastAsia="pt-PT" w:bidi="pt-PT"/>
      </w:rPr>
    </w:lvl>
    <w:lvl w:ilvl="3">
      <w:numFmt w:val="bullet"/>
      <w:lvlText w:val="•"/>
      <w:lvlJc w:val="left"/>
      <w:pPr>
        <w:ind w:left="3083" w:hanging="420"/>
      </w:pPr>
      <w:rPr>
        <w:rFonts w:hint="default"/>
        <w:lang w:val="pt-PT" w:eastAsia="pt-PT" w:bidi="pt-PT"/>
      </w:rPr>
    </w:lvl>
    <w:lvl w:ilvl="4">
      <w:numFmt w:val="bullet"/>
      <w:lvlText w:val="•"/>
      <w:lvlJc w:val="left"/>
      <w:pPr>
        <w:ind w:left="4215" w:hanging="420"/>
      </w:pPr>
      <w:rPr>
        <w:rFonts w:hint="default"/>
        <w:lang w:val="pt-PT" w:eastAsia="pt-PT" w:bidi="pt-PT"/>
      </w:rPr>
    </w:lvl>
    <w:lvl w:ilvl="5">
      <w:numFmt w:val="bullet"/>
      <w:lvlText w:val="•"/>
      <w:lvlJc w:val="left"/>
      <w:pPr>
        <w:ind w:left="5347" w:hanging="420"/>
      </w:pPr>
      <w:rPr>
        <w:rFonts w:hint="default"/>
        <w:lang w:val="pt-PT" w:eastAsia="pt-PT" w:bidi="pt-PT"/>
      </w:rPr>
    </w:lvl>
    <w:lvl w:ilvl="6">
      <w:numFmt w:val="bullet"/>
      <w:lvlText w:val="•"/>
      <w:lvlJc w:val="left"/>
      <w:pPr>
        <w:ind w:left="6479" w:hanging="420"/>
      </w:pPr>
      <w:rPr>
        <w:rFonts w:hint="default"/>
        <w:lang w:val="pt-PT" w:eastAsia="pt-PT" w:bidi="pt-PT"/>
      </w:rPr>
    </w:lvl>
    <w:lvl w:ilvl="7">
      <w:numFmt w:val="bullet"/>
      <w:lvlText w:val="•"/>
      <w:lvlJc w:val="left"/>
      <w:pPr>
        <w:ind w:left="7610" w:hanging="420"/>
      </w:pPr>
      <w:rPr>
        <w:rFonts w:hint="default"/>
        <w:lang w:val="pt-PT" w:eastAsia="pt-PT" w:bidi="pt-PT"/>
      </w:rPr>
    </w:lvl>
    <w:lvl w:ilvl="8">
      <w:numFmt w:val="bullet"/>
      <w:lvlText w:val="•"/>
      <w:lvlJc w:val="left"/>
      <w:pPr>
        <w:ind w:left="8742" w:hanging="420"/>
      </w:pPr>
      <w:rPr>
        <w:rFonts w:hint="default"/>
        <w:lang w:val="pt-PT" w:eastAsia="pt-PT" w:bidi="pt-PT"/>
      </w:rPr>
    </w:lvl>
  </w:abstractNum>
  <w:abstractNum w:abstractNumId="30">
    <w:nsid w:val="26D742E9"/>
    <w:multiLevelType w:val="multilevel"/>
    <w:tmpl w:val="70AE452A"/>
    <w:lvl w:ilvl="0">
      <w:start w:val="1"/>
      <w:numFmt w:val="lowerLetter"/>
      <w:lvlText w:val="%1)"/>
      <w:lvlJc w:val="left"/>
      <w:pPr>
        <w:ind w:left="1069" w:hanging="360"/>
      </w:pPr>
    </w:lvl>
    <w:lvl w:ilvl="1">
      <w:start w:val="1"/>
      <w:numFmt w:val="lowerRoman"/>
      <w:lvlText w:val="%2."/>
      <w:lvlJc w:val="righ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nsid w:val="27367CCC"/>
    <w:multiLevelType w:val="hybridMultilevel"/>
    <w:tmpl w:val="CCD8233E"/>
    <w:lvl w:ilvl="0" w:tplc="584A7C20">
      <w:start w:val="1"/>
      <w:numFmt w:val="decimal"/>
      <w:lvlText w:val="%1."/>
      <w:lvlJc w:val="left"/>
      <w:pPr>
        <w:ind w:left="223" w:hanging="223"/>
      </w:pPr>
      <w:rPr>
        <w:rFonts w:ascii="Calibri" w:eastAsia="Calibri" w:hAnsi="Calibri" w:cs="Calibri" w:hint="default"/>
        <w:b/>
        <w:bCs/>
        <w:w w:val="100"/>
        <w:sz w:val="22"/>
        <w:szCs w:val="22"/>
        <w:lang w:val="pt-PT" w:eastAsia="pt-PT" w:bidi="pt-PT"/>
      </w:rPr>
    </w:lvl>
    <w:lvl w:ilvl="1" w:tplc="3C9827F4">
      <w:start w:val="1"/>
      <w:numFmt w:val="decimal"/>
      <w:lvlText w:val="%2)"/>
      <w:lvlJc w:val="left"/>
      <w:pPr>
        <w:ind w:left="1286" w:hanging="360"/>
      </w:pPr>
      <w:rPr>
        <w:rFonts w:ascii="Calibri" w:eastAsia="Calibri" w:hAnsi="Calibri" w:cs="Calibri" w:hint="default"/>
        <w:spacing w:val="-22"/>
        <w:w w:val="100"/>
        <w:sz w:val="24"/>
        <w:szCs w:val="24"/>
        <w:lang w:val="pt-PT" w:eastAsia="pt-PT" w:bidi="pt-PT"/>
      </w:rPr>
    </w:lvl>
    <w:lvl w:ilvl="2" w:tplc="20C6D462">
      <w:numFmt w:val="bullet"/>
      <w:lvlText w:val="•"/>
      <w:lvlJc w:val="left"/>
      <w:pPr>
        <w:ind w:left="2409" w:hanging="360"/>
      </w:pPr>
      <w:rPr>
        <w:rFonts w:hint="default"/>
        <w:lang w:val="pt-PT" w:eastAsia="pt-PT" w:bidi="pt-PT"/>
      </w:rPr>
    </w:lvl>
    <w:lvl w:ilvl="3" w:tplc="549A06EE">
      <w:numFmt w:val="bullet"/>
      <w:lvlText w:val="•"/>
      <w:lvlJc w:val="left"/>
      <w:pPr>
        <w:ind w:left="3539" w:hanging="360"/>
      </w:pPr>
      <w:rPr>
        <w:rFonts w:hint="default"/>
        <w:lang w:val="pt-PT" w:eastAsia="pt-PT" w:bidi="pt-PT"/>
      </w:rPr>
    </w:lvl>
    <w:lvl w:ilvl="4" w:tplc="2E58631A">
      <w:numFmt w:val="bullet"/>
      <w:lvlText w:val="•"/>
      <w:lvlJc w:val="left"/>
      <w:pPr>
        <w:ind w:left="4668" w:hanging="360"/>
      </w:pPr>
      <w:rPr>
        <w:rFonts w:hint="default"/>
        <w:lang w:val="pt-PT" w:eastAsia="pt-PT" w:bidi="pt-PT"/>
      </w:rPr>
    </w:lvl>
    <w:lvl w:ilvl="5" w:tplc="75944F2A">
      <w:numFmt w:val="bullet"/>
      <w:lvlText w:val="•"/>
      <w:lvlJc w:val="left"/>
      <w:pPr>
        <w:ind w:left="5798" w:hanging="360"/>
      </w:pPr>
      <w:rPr>
        <w:rFonts w:hint="default"/>
        <w:lang w:val="pt-PT" w:eastAsia="pt-PT" w:bidi="pt-PT"/>
      </w:rPr>
    </w:lvl>
    <w:lvl w:ilvl="6" w:tplc="77DEEB98">
      <w:numFmt w:val="bullet"/>
      <w:lvlText w:val="•"/>
      <w:lvlJc w:val="left"/>
      <w:pPr>
        <w:ind w:left="6928" w:hanging="360"/>
      </w:pPr>
      <w:rPr>
        <w:rFonts w:hint="default"/>
        <w:lang w:val="pt-PT" w:eastAsia="pt-PT" w:bidi="pt-PT"/>
      </w:rPr>
    </w:lvl>
    <w:lvl w:ilvl="7" w:tplc="B874CEA2">
      <w:numFmt w:val="bullet"/>
      <w:lvlText w:val="•"/>
      <w:lvlJc w:val="left"/>
      <w:pPr>
        <w:ind w:left="8057" w:hanging="360"/>
      </w:pPr>
      <w:rPr>
        <w:rFonts w:hint="default"/>
        <w:lang w:val="pt-PT" w:eastAsia="pt-PT" w:bidi="pt-PT"/>
      </w:rPr>
    </w:lvl>
    <w:lvl w:ilvl="8" w:tplc="D57ED4FE">
      <w:numFmt w:val="bullet"/>
      <w:lvlText w:val="•"/>
      <w:lvlJc w:val="left"/>
      <w:pPr>
        <w:ind w:left="9187" w:hanging="360"/>
      </w:pPr>
      <w:rPr>
        <w:rFonts w:hint="default"/>
        <w:lang w:val="pt-PT" w:eastAsia="pt-PT" w:bidi="pt-PT"/>
      </w:rPr>
    </w:lvl>
  </w:abstractNum>
  <w:abstractNum w:abstractNumId="32">
    <w:nsid w:val="279954A4"/>
    <w:multiLevelType w:val="multilevel"/>
    <w:tmpl w:val="B5AAABD2"/>
    <w:lvl w:ilvl="0">
      <w:start w:val="1"/>
      <w:numFmt w:val="lowerLetter"/>
      <w:lvlText w:val="%1)"/>
      <w:lvlJc w:val="left"/>
      <w:pPr>
        <w:ind w:left="1069" w:hanging="360"/>
      </w:pPr>
    </w:lvl>
    <w:lvl w:ilvl="1">
      <w:start w:val="1"/>
      <w:numFmt w:val="lowerRoman"/>
      <w:lvlText w:val="%2."/>
      <w:lvlJc w:val="righ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3">
    <w:nsid w:val="29611F86"/>
    <w:multiLevelType w:val="multilevel"/>
    <w:tmpl w:val="9468EE92"/>
    <w:lvl w:ilvl="0">
      <w:start w:val="2"/>
      <w:numFmt w:val="decimal"/>
      <w:lvlText w:val="%1."/>
      <w:lvlJc w:val="left"/>
      <w:pPr>
        <w:ind w:left="448" w:hanging="242"/>
      </w:pPr>
      <w:rPr>
        <w:rFonts w:hint="default"/>
        <w:b/>
        <w:bCs/>
        <w:w w:val="100"/>
        <w:lang w:val="pt-PT" w:eastAsia="pt-PT" w:bidi="pt-PT"/>
      </w:rPr>
    </w:lvl>
    <w:lvl w:ilvl="1">
      <w:start w:val="1"/>
      <w:numFmt w:val="decimal"/>
      <w:lvlText w:val="%1.%2."/>
      <w:lvlJc w:val="left"/>
      <w:pPr>
        <w:ind w:left="633" w:hanging="427"/>
      </w:pPr>
      <w:rPr>
        <w:rFonts w:ascii="Calibri" w:eastAsia="Calibri" w:hAnsi="Calibri" w:cs="Calibri" w:hint="default"/>
        <w:b/>
        <w:bCs/>
        <w:w w:val="100"/>
        <w:sz w:val="24"/>
        <w:szCs w:val="24"/>
        <w:lang w:val="pt-PT" w:eastAsia="pt-PT" w:bidi="pt-PT"/>
      </w:rPr>
    </w:lvl>
    <w:lvl w:ilvl="2">
      <w:numFmt w:val="bullet"/>
      <w:lvlText w:val="•"/>
      <w:lvlJc w:val="left"/>
      <w:pPr>
        <w:ind w:left="1840" w:hanging="427"/>
      </w:pPr>
      <w:rPr>
        <w:rFonts w:hint="default"/>
        <w:lang w:val="pt-PT" w:eastAsia="pt-PT" w:bidi="pt-PT"/>
      </w:rPr>
    </w:lvl>
    <w:lvl w:ilvl="3">
      <w:numFmt w:val="bullet"/>
      <w:lvlText w:val="•"/>
      <w:lvlJc w:val="left"/>
      <w:pPr>
        <w:ind w:left="3041" w:hanging="427"/>
      </w:pPr>
      <w:rPr>
        <w:rFonts w:hint="default"/>
        <w:lang w:val="pt-PT" w:eastAsia="pt-PT" w:bidi="pt-PT"/>
      </w:rPr>
    </w:lvl>
    <w:lvl w:ilvl="4">
      <w:numFmt w:val="bullet"/>
      <w:lvlText w:val="•"/>
      <w:lvlJc w:val="left"/>
      <w:pPr>
        <w:ind w:left="4242" w:hanging="427"/>
      </w:pPr>
      <w:rPr>
        <w:rFonts w:hint="default"/>
        <w:lang w:val="pt-PT" w:eastAsia="pt-PT" w:bidi="pt-PT"/>
      </w:rPr>
    </w:lvl>
    <w:lvl w:ilvl="5">
      <w:numFmt w:val="bullet"/>
      <w:lvlText w:val="•"/>
      <w:lvlJc w:val="left"/>
      <w:pPr>
        <w:ind w:left="5442" w:hanging="427"/>
      </w:pPr>
      <w:rPr>
        <w:rFonts w:hint="default"/>
        <w:lang w:val="pt-PT" w:eastAsia="pt-PT" w:bidi="pt-PT"/>
      </w:rPr>
    </w:lvl>
    <w:lvl w:ilvl="6">
      <w:numFmt w:val="bullet"/>
      <w:lvlText w:val="•"/>
      <w:lvlJc w:val="left"/>
      <w:pPr>
        <w:ind w:left="6643" w:hanging="427"/>
      </w:pPr>
      <w:rPr>
        <w:rFonts w:hint="default"/>
        <w:lang w:val="pt-PT" w:eastAsia="pt-PT" w:bidi="pt-PT"/>
      </w:rPr>
    </w:lvl>
    <w:lvl w:ilvl="7">
      <w:numFmt w:val="bullet"/>
      <w:lvlText w:val="•"/>
      <w:lvlJc w:val="left"/>
      <w:pPr>
        <w:ind w:left="7844" w:hanging="427"/>
      </w:pPr>
      <w:rPr>
        <w:rFonts w:hint="default"/>
        <w:lang w:val="pt-PT" w:eastAsia="pt-PT" w:bidi="pt-PT"/>
      </w:rPr>
    </w:lvl>
    <w:lvl w:ilvl="8">
      <w:numFmt w:val="bullet"/>
      <w:lvlText w:val="•"/>
      <w:lvlJc w:val="left"/>
      <w:pPr>
        <w:ind w:left="9044" w:hanging="427"/>
      </w:pPr>
      <w:rPr>
        <w:rFonts w:hint="default"/>
        <w:lang w:val="pt-PT" w:eastAsia="pt-PT" w:bidi="pt-PT"/>
      </w:rPr>
    </w:lvl>
  </w:abstractNum>
  <w:abstractNum w:abstractNumId="34">
    <w:nsid w:val="2A3A1DDB"/>
    <w:multiLevelType w:val="hybridMultilevel"/>
    <w:tmpl w:val="2D8A71EC"/>
    <w:lvl w:ilvl="0" w:tplc="C39CD4CE">
      <w:numFmt w:val="bullet"/>
      <w:lvlText w:val=""/>
      <w:lvlJc w:val="left"/>
      <w:pPr>
        <w:ind w:left="424" w:hanging="360"/>
      </w:pPr>
      <w:rPr>
        <w:rFonts w:ascii="Symbol" w:eastAsia="Symbol" w:hAnsi="Symbol" w:cs="Symbol" w:hint="default"/>
        <w:w w:val="100"/>
        <w:sz w:val="24"/>
        <w:szCs w:val="24"/>
        <w:lang w:val="pt-PT" w:eastAsia="pt-PT" w:bidi="pt-PT"/>
      </w:rPr>
    </w:lvl>
    <w:lvl w:ilvl="1" w:tplc="96BE653E">
      <w:numFmt w:val="bullet"/>
      <w:lvlText w:val="•"/>
      <w:lvlJc w:val="left"/>
      <w:pPr>
        <w:ind w:left="856" w:hanging="360"/>
      </w:pPr>
      <w:rPr>
        <w:rFonts w:hint="default"/>
        <w:lang w:val="pt-PT" w:eastAsia="pt-PT" w:bidi="pt-PT"/>
      </w:rPr>
    </w:lvl>
    <w:lvl w:ilvl="2" w:tplc="89AE55DC">
      <w:numFmt w:val="bullet"/>
      <w:lvlText w:val="•"/>
      <w:lvlJc w:val="left"/>
      <w:pPr>
        <w:ind w:left="1292" w:hanging="360"/>
      </w:pPr>
      <w:rPr>
        <w:rFonts w:hint="default"/>
        <w:lang w:val="pt-PT" w:eastAsia="pt-PT" w:bidi="pt-PT"/>
      </w:rPr>
    </w:lvl>
    <w:lvl w:ilvl="3" w:tplc="39FE3D0C">
      <w:numFmt w:val="bullet"/>
      <w:lvlText w:val="•"/>
      <w:lvlJc w:val="left"/>
      <w:pPr>
        <w:ind w:left="1728" w:hanging="360"/>
      </w:pPr>
      <w:rPr>
        <w:rFonts w:hint="default"/>
        <w:lang w:val="pt-PT" w:eastAsia="pt-PT" w:bidi="pt-PT"/>
      </w:rPr>
    </w:lvl>
    <w:lvl w:ilvl="4" w:tplc="848A4CA2">
      <w:numFmt w:val="bullet"/>
      <w:lvlText w:val="•"/>
      <w:lvlJc w:val="left"/>
      <w:pPr>
        <w:ind w:left="2164" w:hanging="360"/>
      </w:pPr>
      <w:rPr>
        <w:rFonts w:hint="default"/>
        <w:lang w:val="pt-PT" w:eastAsia="pt-PT" w:bidi="pt-PT"/>
      </w:rPr>
    </w:lvl>
    <w:lvl w:ilvl="5" w:tplc="618227FA">
      <w:numFmt w:val="bullet"/>
      <w:lvlText w:val="•"/>
      <w:lvlJc w:val="left"/>
      <w:pPr>
        <w:ind w:left="2600" w:hanging="360"/>
      </w:pPr>
      <w:rPr>
        <w:rFonts w:hint="default"/>
        <w:lang w:val="pt-PT" w:eastAsia="pt-PT" w:bidi="pt-PT"/>
      </w:rPr>
    </w:lvl>
    <w:lvl w:ilvl="6" w:tplc="FE140264">
      <w:numFmt w:val="bullet"/>
      <w:lvlText w:val="•"/>
      <w:lvlJc w:val="left"/>
      <w:pPr>
        <w:ind w:left="3036" w:hanging="360"/>
      </w:pPr>
      <w:rPr>
        <w:rFonts w:hint="default"/>
        <w:lang w:val="pt-PT" w:eastAsia="pt-PT" w:bidi="pt-PT"/>
      </w:rPr>
    </w:lvl>
    <w:lvl w:ilvl="7" w:tplc="F15CD938">
      <w:numFmt w:val="bullet"/>
      <w:lvlText w:val="•"/>
      <w:lvlJc w:val="left"/>
      <w:pPr>
        <w:ind w:left="3472" w:hanging="360"/>
      </w:pPr>
      <w:rPr>
        <w:rFonts w:hint="default"/>
        <w:lang w:val="pt-PT" w:eastAsia="pt-PT" w:bidi="pt-PT"/>
      </w:rPr>
    </w:lvl>
    <w:lvl w:ilvl="8" w:tplc="F856864C">
      <w:numFmt w:val="bullet"/>
      <w:lvlText w:val="•"/>
      <w:lvlJc w:val="left"/>
      <w:pPr>
        <w:ind w:left="3908" w:hanging="360"/>
      </w:pPr>
      <w:rPr>
        <w:rFonts w:hint="default"/>
        <w:lang w:val="pt-PT" w:eastAsia="pt-PT" w:bidi="pt-PT"/>
      </w:rPr>
    </w:lvl>
  </w:abstractNum>
  <w:abstractNum w:abstractNumId="35">
    <w:nsid w:val="2AF6589E"/>
    <w:multiLevelType w:val="multilevel"/>
    <w:tmpl w:val="E1DAE2E0"/>
    <w:lvl w:ilvl="0">
      <w:start w:val="4"/>
      <w:numFmt w:val="decimal"/>
      <w:lvlText w:val="%1"/>
      <w:lvlJc w:val="left"/>
      <w:pPr>
        <w:ind w:left="914" w:hanging="709"/>
      </w:pPr>
      <w:rPr>
        <w:rFonts w:hint="default"/>
        <w:lang w:val="pt-PT" w:eastAsia="pt-PT" w:bidi="pt-PT"/>
      </w:rPr>
    </w:lvl>
    <w:lvl w:ilvl="1">
      <w:start w:val="1"/>
      <w:numFmt w:val="decimal"/>
      <w:lvlText w:val="%1.%2."/>
      <w:lvlJc w:val="left"/>
      <w:pPr>
        <w:ind w:left="914" w:hanging="709"/>
      </w:pPr>
      <w:rPr>
        <w:rFonts w:ascii="Calibri" w:eastAsia="Calibri" w:hAnsi="Calibri" w:cs="Calibri" w:hint="default"/>
        <w:spacing w:val="-1"/>
        <w:w w:val="100"/>
        <w:sz w:val="22"/>
        <w:szCs w:val="22"/>
        <w:lang w:val="pt-PT" w:eastAsia="pt-PT" w:bidi="pt-PT"/>
      </w:rPr>
    </w:lvl>
    <w:lvl w:ilvl="2">
      <w:start w:val="1"/>
      <w:numFmt w:val="decimal"/>
      <w:lvlText w:val="%1.%2.%3."/>
      <w:lvlJc w:val="left"/>
      <w:pPr>
        <w:ind w:left="1483" w:hanging="516"/>
      </w:pPr>
      <w:rPr>
        <w:rFonts w:ascii="Calibri" w:eastAsia="Calibri" w:hAnsi="Calibri" w:cs="Calibri" w:hint="default"/>
        <w:spacing w:val="-1"/>
        <w:w w:val="100"/>
        <w:sz w:val="20"/>
        <w:szCs w:val="20"/>
        <w:lang w:val="pt-PT" w:eastAsia="pt-PT" w:bidi="pt-PT"/>
      </w:rPr>
    </w:lvl>
    <w:lvl w:ilvl="3">
      <w:numFmt w:val="bullet"/>
      <w:lvlText w:val="•"/>
      <w:lvlJc w:val="left"/>
      <w:pPr>
        <w:ind w:left="3694" w:hanging="516"/>
      </w:pPr>
      <w:rPr>
        <w:rFonts w:hint="default"/>
        <w:lang w:val="pt-PT" w:eastAsia="pt-PT" w:bidi="pt-PT"/>
      </w:rPr>
    </w:lvl>
    <w:lvl w:ilvl="4">
      <w:numFmt w:val="bullet"/>
      <w:lvlText w:val="•"/>
      <w:lvlJc w:val="left"/>
      <w:pPr>
        <w:ind w:left="4802" w:hanging="516"/>
      </w:pPr>
      <w:rPr>
        <w:rFonts w:hint="default"/>
        <w:lang w:val="pt-PT" w:eastAsia="pt-PT" w:bidi="pt-PT"/>
      </w:rPr>
    </w:lvl>
    <w:lvl w:ilvl="5">
      <w:numFmt w:val="bullet"/>
      <w:lvlText w:val="•"/>
      <w:lvlJc w:val="left"/>
      <w:pPr>
        <w:ind w:left="5909" w:hanging="516"/>
      </w:pPr>
      <w:rPr>
        <w:rFonts w:hint="default"/>
        <w:lang w:val="pt-PT" w:eastAsia="pt-PT" w:bidi="pt-PT"/>
      </w:rPr>
    </w:lvl>
    <w:lvl w:ilvl="6">
      <w:numFmt w:val="bullet"/>
      <w:lvlText w:val="•"/>
      <w:lvlJc w:val="left"/>
      <w:pPr>
        <w:ind w:left="7016" w:hanging="516"/>
      </w:pPr>
      <w:rPr>
        <w:rFonts w:hint="default"/>
        <w:lang w:val="pt-PT" w:eastAsia="pt-PT" w:bidi="pt-PT"/>
      </w:rPr>
    </w:lvl>
    <w:lvl w:ilvl="7">
      <w:numFmt w:val="bullet"/>
      <w:lvlText w:val="•"/>
      <w:lvlJc w:val="left"/>
      <w:pPr>
        <w:ind w:left="8124" w:hanging="516"/>
      </w:pPr>
      <w:rPr>
        <w:rFonts w:hint="default"/>
        <w:lang w:val="pt-PT" w:eastAsia="pt-PT" w:bidi="pt-PT"/>
      </w:rPr>
    </w:lvl>
    <w:lvl w:ilvl="8">
      <w:numFmt w:val="bullet"/>
      <w:lvlText w:val="•"/>
      <w:lvlJc w:val="left"/>
      <w:pPr>
        <w:ind w:left="9231" w:hanging="516"/>
      </w:pPr>
      <w:rPr>
        <w:rFonts w:hint="default"/>
        <w:lang w:val="pt-PT" w:eastAsia="pt-PT" w:bidi="pt-PT"/>
      </w:rPr>
    </w:lvl>
  </w:abstractNum>
  <w:abstractNum w:abstractNumId="36">
    <w:nsid w:val="2B866743"/>
    <w:multiLevelType w:val="multilevel"/>
    <w:tmpl w:val="92AA00DA"/>
    <w:lvl w:ilvl="0">
      <w:start w:val="1"/>
      <w:numFmt w:val="decimal"/>
      <w:lvlText w:val="%1."/>
      <w:lvlJc w:val="left"/>
      <w:pPr>
        <w:ind w:left="448" w:hanging="242"/>
      </w:pPr>
      <w:rPr>
        <w:rFonts w:ascii="Calibri" w:eastAsia="Calibri" w:hAnsi="Calibri" w:cs="Calibri" w:hint="default"/>
        <w:b/>
        <w:bCs/>
        <w:w w:val="100"/>
        <w:sz w:val="24"/>
        <w:szCs w:val="24"/>
        <w:lang w:val="pt-PT" w:eastAsia="pt-PT" w:bidi="pt-PT"/>
      </w:rPr>
    </w:lvl>
    <w:lvl w:ilvl="1">
      <w:start w:val="1"/>
      <w:numFmt w:val="decimal"/>
      <w:lvlText w:val="%1.%2."/>
      <w:lvlJc w:val="left"/>
      <w:pPr>
        <w:ind w:left="633" w:hanging="427"/>
      </w:pPr>
      <w:rPr>
        <w:rFonts w:ascii="Calibri" w:eastAsia="Calibri" w:hAnsi="Calibri" w:cs="Calibri" w:hint="default"/>
        <w:b/>
        <w:bCs/>
        <w:w w:val="100"/>
        <w:sz w:val="24"/>
        <w:szCs w:val="24"/>
        <w:lang w:val="pt-PT" w:eastAsia="pt-PT" w:bidi="pt-PT"/>
      </w:rPr>
    </w:lvl>
    <w:lvl w:ilvl="2">
      <w:start w:val="1"/>
      <w:numFmt w:val="upperRoman"/>
      <w:lvlText w:val="%3."/>
      <w:lvlJc w:val="right"/>
      <w:pPr>
        <w:ind w:left="926" w:hanging="361"/>
      </w:pPr>
      <w:rPr>
        <w:rFonts w:hint="default"/>
        <w:spacing w:val="-3"/>
        <w:w w:val="100"/>
        <w:sz w:val="24"/>
        <w:szCs w:val="24"/>
        <w:lang w:val="pt-PT" w:eastAsia="pt-PT" w:bidi="pt-PT"/>
      </w:rPr>
    </w:lvl>
    <w:lvl w:ilvl="3">
      <w:numFmt w:val="bullet"/>
      <w:lvlText w:val="•"/>
      <w:lvlJc w:val="left"/>
      <w:pPr>
        <w:ind w:left="2235" w:hanging="361"/>
      </w:pPr>
      <w:rPr>
        <w:rFonts w:hint="default"/>
        <w:lang w:val="pt-PT" w:eastAsia="pt-PT" w:bidi="pt-PT"/>
      </w:rPr>
    </w:lvl>
    <w:lvl w:ilvl="4">
      <w:numFmt w:val="bullet"/>
      <w:lvlText w:val="•"/>
      <w:lvlJc w:val="left"/>
      <w:pPr>
        <w:ind w:left="3551" w:hanging="361"/>
      </w:pPr>
      <w:rPr>
        <w:rFonts w:hint="default"/>
        <w:lang w:val="pt-PT" w:eastAsia="pt-PT" w:bidi="pt-PT"/>
      </w:rPr>
    </w:lvl>
    <w:lvl w:ilvl="5">
      <w:numFmt w:val="bullet"/>
      <w:lvlText w:val="•"/>
      <w:lvlJc w:val="left"/>
      <w:pPr>
        <w:ind w:left="4867" w:hanging="361"/>
      </w:pPr>
      <w:rPr>
        <w:rFonts w:hint="default"/>
        <w:lang w:val="pt-PT" w:eastAsia="pt-PT" w:bidi="pt-PT"/>
      </w:rPr>
    </w:lvl>
    <w:lvl w:ilvl="6">
      <w:numFmt w:val="bullet"/>
      <w:lvlText w:val="•"/>
      <w:lvlJc w:val="left"/>
      <w:pPr>
        <w:ind w:left="6183" w:hanging="361"/>
      </w:pPr>
      <w:rPr>
        <w:rFonts w:hint="default"/>
        <w:lang w:val="pt-PT" w:eastAsia="pt-PT" w:bidi="pt-PT"/>
      </w:rPr>
    </w:lvl>
    <w:lvl w:ilvl="7">
      <w:numFmt w:val="bullet"/>
      <w:lvlText w:val="•"/>
      <w:lvlJc w:val="left"/>
      <w:pPr>
        <w:ind w:left="7499" w:hanging="361"/>
      </w:pPr>
      <w:rPr>
        <w:rFonts w:hint="default"/>
        <w:lang w:val="pt-PT" w:eastAsia="pt-PT" w:bidi="pt-PT"/>
      </w:rPr>
    </w:lvl>
    <w:lvl w:ilvl="8">
      <w:numFmt w:val="bullet"/>
      <w:lvlText w:val="•"/>
      <w:lvlJc w:val="left"/>
      <w:pPr>
        <w:ind w:left="8814" w:hanging="361"/>
      </w:pPr>
      <w:rPr>
        <w:rFonts w:hint="default"/>
        <w:lang w:val="pt-PT" w:eastAsia="pt-PT" w:bidi="pt-PT"/>
      </w:rPr>
    </w:lvl>
  </w:abstractNum>
  <w:abstractNum w:abstractNumId="37">
    <w:nsid w:val="2C1E34A4"/>
    <w:multiLevelType w:val="multilevel"/>
    <w:tmpl w:val="2C7E6B3A"/>
    <w:lvl w:ilvl="0">
      <w:start w:val="10"/>
      <w:numFmt w:val="decimal"/>
      <w:lvlText w:val="%1"/>
      <w:lvlJc w:val="left"/>
      <w:pPr>
        <w:ind w:left="206" w:hanging="557"/>
      </w:pPr>
      <w:rPr>
        <w:rFonts w:hint="default"/>
        <w:lang w:val="pt-PT" w:eastAsia="pt-PT" w:bidi="pt-PT"/>
      </w:rPr>
    </w:lvl>
    <w:lvl w:ilvl="1">
      <w:start w:val="1"/>
      <w:numFmt w:val="decimal"/>
      <w:lvlText w:val="%1.%2."/>
      <w:lvlJc w:val="left"/>
      <w:pPr>
        <w:ind w:left="206" w:hanging="557"/>
      </w:pPr>
      <w:rPr>
        <w:rFonts w:ascii="Calibri" w:eastAsia="Calibri" w:hAnsi="Calibri" w:cs="Calibri" w:hint="default"/>
        <w:spacing w:val="-1"/>
        <w:w w:val="100"/>
        <w:sz w:val="24"/>
        <w:szCs w:val="24"/>
        <w:lang w:val="pt-PT" w:eastAsia="pt-PT" w:bidi="pt-PT"/>
      </w:rPr>
    </w:lvl>
    <w:lvl w:ilvl="2">
      <w:numFmt w:val="bullet"/>
      <w:lvlText w:val="•"/>
      <w:lvlJc w:val="left"/>
      <w:pPr>
        <w:ind w:left="2449" w:hanging="557"/>
      </w:pPr>
      <w:rPr>
        <w:rFonts w:hint="default"/>
        <w:lang w:val="pt-PT" w:eastAsia="pt-PT" w:bidi="pt-PT"/>
      </w:rPr>
    </w:lvl>
    <w:lvl w:ilvl="3">
      <w:numFmt w:val="bullet"/>
      <w:lvlText w:val="•"/>
      <w:lvlJc w:val="left"/>
      <w:pPr>
        <w:ind w:left="3573" w:hanging="557"/>
      </w:pPr>
      <w:rPr>
        <w:rFonts w:hint="default"/>
        <w:lang w:val="pt-PT" w:eastAsia="pt-PT" w:bidi="pt-PT"/>
      </w:rPr>
    </w:lvl>
    <w:lvl w:ilvl="4">
      <w:numFmt w:val="bullet"/>
      <w:lvlText w:val="•"/>
      <w:lvlJc w:val="left"/>
      <w:pPr>
        <w:ind w:left="4698" w:hanging="557"/>
      </w:pPr>
      <w:rPr>
        <w:rFonts w:hint="default"/>
        <w:lang w:val="pt-PT" w:eastAsia="pt-PT" w:bidi="pt-PT"/>
      </w:rPr>
    </w:lvl>
    <w:lvl w:ilvl="5">
      <w:numFmt w:val="bullet"/>
      <w:lvlText w:val="•"/>
      <w:lvlJc w:val="left"/>
      <w:pPr>
        <w:ind w:left="5823" w:hanging="557"/>
      </w:pPr>
      <w:rPr>
        <w:rFonts w:hint="default"/>
        <w:lang w:val="pt-PT" w:eastAsia="pt-PT" w:bidi="pt-PT"/>
      </w:rPr>
    </w:lvl>
    <w:lvl w:ilvl="6">
      <w:numFmt w:val="bullet"/>
      <w:lvlText w:val="•"/>
      <w:lvlJc w:val="left"/>
      <w:pPr>
        <w:ind w:left="6947" w:hanging="557"/>
      </w:pPr>
      <w:rPr>
        <w:rFonts w:hint="default"/>
        <w:lang w:val="pt-PT" w:eastAsia="pt-PT" w:bidi="pt-PT"/>
      </w:rPr>
    </w:lvl>
    <w:lvl w:ilvl="7">
      <w:numFmt w:val="bullet"/>
      <w:lvlText w:val="•"/>
      <w:lvlJc w:val="left"/>
      <w:pPr>
        <w:ind w:left="8072" w:hanging="557"/>
      </w:pPr>
      <w:rPr>
        <w:rFonts w:hint="default"/>
        <w:lang w:val="pt-PT" w:eastAsia="pt-PT" w:bidi="pt-PT"/>
      </w:rPr>
    </w:lvl>
    <w:lvl w:ilvl="8">
      <w:numFmt w:val="bullet"/>
      <w:lvlText w:val="•"/>
      <w:lvlJc w:val="left"/>
      <w:pPr>
        <w:ind w:left="9197" w:hanging="557"/>
      </w:pPr>
      <w:rPr>
        <w:rFonts w:hint="default"/>
        <w:lang w:val="pt-PT" w:eastAsia="pt-PT" w:bidi="pt-PT"/>
      </w:rPr>
    </w:lvl>
  </w:abstractNum>
  <w:abstractNum w:abstractNumId="38">
    <w:nsid w:val="2E62196A"/>
    <w:multiLevelType w:val="hybridMultilevel"/>
    <w:tmpl w:val="44887760"/>
    <w:lvl w:ilvl="0" w:tplc="04160017">
      <w:start w:val="1"/>
      <w:numFmt w:val="lowerLetter"/>
      <w:lvlText w:val="%1)"/>
      <w:lvlJc w:val="left"/>
      <w:pPr>
        <w:ind w:left="294" w:hanging="360"/>
      </w:pPr>
    </w:lvl>
    <w:lvl w:ilvl="1" w:tplc="04160017">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39">
    <w:nsid w:val="2EF34C1B"/>
    <w:multiLevelType w:val="multilevel"/>
    <w:tmpl w:val="1DB61B76"/>
    <w:lvl w:ilvl="0">
      <w:start w:val="2"/>
      <w:numFmt w:val="decimal"/>
      <w:lvlText w:val="%1"/>
      <w:lvlJc w:val="left"/>
      <w:pPr>
        <w:ind w:left="568" w:hanging="363"/>
      </w:pPr>
      <w:rPr>
        <w:rFonts w:hint="default"/>
        <w:lang w:val="pt-PT" w:eastAsia="pt-PT" w:bidi="pt-PT"/>
      </w:rPr>
    </w:lvl>
    <w:lvl w:ilvl="1">
      <w:start w:val="3"/>
      <w:numFmt w:val="decimal"/>
      <w:lvlText w:val="%1.%2"/>
      <w:lvlJc w:val="left"/>
      <w:pPr>
        <w:ind w:left="568" w:hanging="363"/>
      </w:pPr>
      <w:rPr>
        <w:rFonts w:ascii="Calibri" w:eastAsia="Calibri" w:hAnsi="Calibri" w:cs="Calibri" w:hint="default"/>
        <w:b/>
        <w:bCs/>
        <w:w w:val="100"/>
        <w:sz w:val="24"/>
        <w:szCs w:val="24"/>
        <w:lang w:val="pt-PT" w:eastAsia="pt-PT" w:bidi="pt-PT"/>
      </w:rPr>
    </w:lvl>
    <w:lvl w:ilvl="2">
      <w:numFmt w:val="bullet"/>
      <w:lvlText w:val="•"/>
      <w:lvlJc w:val="left"/>
      <w:pPr>
        <w:ind w:left="2737" w:hanging="363"/>
      </w:pPr>
      <w:rPr>
        <w:rFonts w:hint="default"/>
        <w:lang w:val="pt-PT" w:eastAsia="pt-PT" w:bidi="pt-PT"/>
      </w:rPr>
    </w:lvl>
    <w:lvl w:ilvl="3">
      <w:numFmt w:val="bullet"/>
      <w:lvlText w:val="•"/>
      <w:lvlJc w:val="left"/>
      <w:pPr>
        <w:ind w:left="3825" w:hanging="363"/>
      </w:pPr>
      <w:rPr>
        <w:rFonts w:hint="default"/>
        <w:lang w:val="pt-PT" w:eastAsia="pt-PT" w:bidi="pt-PT"/>
      </w:rPr>
    </w:lvl>
    <w:lvl w:ilvl="4">
      <w:numFmt w:val="bullet"/>
      <w:lvlText w:val="•"/>
      <w:lvlJc w:val="left"/>
      <w:pPr>
        <w:ind w:left="4914" w:hanging="363"/>
      </w:pPr>
      <w:rPr>
        <w:rFonts w:hint="default"/>
        <w:lang w:val="pt-PT" w:eastAsia="pt-PT" w:bidi="pt-PT"/>
      </w:rPr>
    </w:lvl>
    <w:lvl w:ilvl="5">
      <w:numFmt w:val="bullet"/>
      <w:lvlText w:val="•"/>
      <w:lvlJc w:val="left"/>
      <w:pPr>
        <w:ind w:left="6003" w:hanging="363"/>
      </w:pPr>
      <w:rPr>
        <w:rFonts w:hint="default"/>
        <w:lang w:val="pt-PT" w:eastAsia="pt-PT" w:bidi="pt-PT"/>
      </w:rPr>
    </w:lvl>
    <w:lvl w:ilvl="6">
      <w:numFmt w:val="bullet"/>
      <w:lvlText w:val="•"/>
      <w:lvlJc w:val="left"/>
      <w:pPr>
        <w:ind w:left="7091" w:hanging="363"/>
      </w:pPr>
      <w:rPr>
        <w:rFonts w:hint="default"/>
        <w:lang w:val="pt-PT" w:eastAsia="pt-PT" w:bidi="pt-PT"/>
      </w:rPr>
    </w:lvl>
    <w:lvl w:ilvl="7">
      <w:numFmt w:val="bullet"/>
      <w:lvlText w:val="•"/>
      <w:lvlJc w:val="left"/>
      <w:pPr>
        <w:ind w:left="8180" w:hanging="363"/>
      </w:pPr>
      <w:rPr>
        <w:rFonts w:hint="default"/>
        <w:lang w:val="pt-PT" w:eastAsia="pt-PT" w:bidi="pt-PT"/>
      </w:rPr>
    </w:lvl>
    <w:lvl w:ilvl="8">
      <w:numFmt w:val="bullet"/>
      <w:lvlText w:val="•"/>
      <w:lvlJc w:val="left"/>
      <w:pPr>
        <w:ind w:left="9269" w:hanging="363"/>
      </w:pPr>
      <w:rPr>
        <w:rFonts w:hint="default"/>
        <w:lang w:val="pt-PT" w:eastAsia="pt-PT" w:bidi="pt-PT"/>
      </w:rPr>
    </w:lvl>
  </w:abstractNum>
  <w:abstractNum w:abstractNumId="40">
    <w:nsid w:val="2FAD2F0D"/>
    <w:multiLevelType w:val="multilevel"/>
    <w:tmpl w:val="CA26AEF6"/>
    <w:lvl w:ilvl="0">
      <w:start w:val="11"/>
      <w:numFmt w:val="decimal"/>
      <w:lvlText w:val="%1"/>
      <w:lvlJc w:val="left"/>
      <w:pPr>
        <w:ind w:left="564" w:hanging="709"/>
      </w:pPr>
      <w:rPr>
        <w:rFonts w:hint="default"/>
        <w:lang w:val="pt-PT" w:eastAsia="pt-PT" w:bidi="pt-PT"/>
      </w:rPr>
    </w:lvl>
    <w:lvl w:ilvl="1">
      <w:start w:val="1"/>
      <w:numFmt w:val="decimal"/>
      <w:lvlText w:val="7.%2."/>
      <w:lvlJc w:val="left"/>
      <w:pPr>
        <w:ind w:left="564" w:hanging="709"/>
      </w:pPr>
      <w:rPr>
        <w:rFonts w:hint="default"/>
        <w:spacing w:val="-7"/>
        <w:w w:val="100"/>
        <w:sz w:val="24"/>
        <w:szCs w:val="24"/>
        <w:lang w:val="pt-PT" w:eastAsia="pt-PT" w:bidi="pt-PT"/>
      </w:rPr>
    </w:lvl>
    <w:lvl w:ilvl="2">
      <w:numFmt w:val="bullet"/>
      <w:lvlText w:val="•"/>
      <w:lvlJc w:val="left"/>
      <w:pPr>
        <w:ind w:left="2649" w:hanging="709"/>
      </w:pPr>
      <w:rPr>
        <w:rFonts w:hint="default"/>
        <w:lang w:val="pt-PT" w:eastAsia="pt-PT" w:bidi="pt-PT"/>
      </w:rPr>
    </w:lvl>
    <w:lvl w:ilvl="3">
      <w:numFmt w:val="bullet"/>
      <w:lvlText w:val="•"/>
      <w:lvlJc w:val="left"/>
      <w:pPr>
        <w:ind w:left="3693" w:hanging="709"/>
      </w:pPr>
      <w:rPr>
        <w:rFonts w:hint="default"/>
        <w:lang w:val="pt-PT" w:eastAsia="pt-PT" w:bidi="pt-PT"/>
      </w:rPr>
    </w:lvl>
    <w:lvl w:ilvl="4">
      <w:numFmt w:val="bullet"/>
      <w:lvlText w:val="•"/>
      <w:lvlJc w:val="left"/>
      <w:pPr>
        <w:ind w:left="4738" w:hanging="709"/>
      </w:pPr>
      <w:rPr>
        <w:rFonts w:hint="default"/>
        <w:lang w:val="pt-PT" w:eastAsia="pt-PT" w:bidi="pt-PT"/>
      </w:rPr>
    </w:lvl>
    <w:lvl w:ilvl="5">
      <w:numFmt w:val="bullet"/>
      <w:lvlText w:val="•"/>
      <w:lvlJc w:val="left"/>
      <w:pPr>
        <w:ind w:left="5783" w:hanging="709"/>
      </w:pPr>
      <w:rPr>
        <w:rFonts w:hint="default"/>
        <w:lang w:val="pt-PT" w:eastAsia="pt-PT" w:bidi="pt-PT"/>
      </w:rPr>
    </w:lvl>
    <w:lvl w:ilvl="6">
      <w:numFmt w:val="bullet"/>
      <w:lvlText w:val="•"/>
      <w:lvlJc w:val="left"/>
      <w:pPr>
        <w:ind w:left="6827" w:hanging="709"/>
      </w:pPr>
      <w:rPr>
        <w:rFonts w:hint="default"/>
        <w:lang w:val="pt-PT" w:eastAsia="pt-PT" w:bidi="pt-PT"/>
      </w:rPr>
    </w:lvl>
    <w:lvl w:ilvl="7">
      <w:numFmt w:val="bullet"/>
      <w:lvlText w:val="•"/>
      <w:lvlJc w:val="left"/>
      <w:pPr>
        <w:ind w:left="7872" w:hanging="709"/>
      </w:pPr>
      <w:rPr>
        <w:rFonts w:hint="default"/>
        <w:lang w:val="pt-PT" w:eastAsia="pt-PT" w:bidi="pt-PT"/>
      </w:rPr>
    </w:lvl>
    <w:lvl w:ilvl="8">
      <w:numFmt w:val="bullet"/>
      <w:lvlText w:val="•"/>
      <w:lvlJc w:val="left"/>
      <w:pPr>
        <w:ind w:left="8917" w:hanging="709"/>
      </w:pPr>
      <w:rPr>
        <w:rFonts w:hint="default"/>
        <w:lang w:val="pt-PT" w:eastAsia="pt-PT" w:bidi="pt-PT"/>
      </w:rPr>
    </w:lvl>
  </w:abstractNum>
  <w:abstractNum w:abstractNumId="41">
    <w:nsid w:val="303A58BB"/>
    <w:multiLevelType w:val="multilevel"/>
    <w:tmpl w:val="B420C224"/>
    <w:lvl w:ilvl="0">
      <w:start w:val="10"/>
      <w:numFmt w:val="decimal"/>
      <w:lvlText w:val="%1"/>
      <w:lvlJc w:val="left"/>
      <w:pPr>
        <w:ind w:left="564" w:hanging="709"/>
      </w:pPr>
      <w:rPr>
        <w:rFonts w:hint="default"/>
      </w:rPr>
    </w:lvl>
    <w:lvl w:ilvl="1">
      <w:start w:val="3"/>
      <w:numFmt w:val="decimal"/>
      <w:lvlText w:val="6.%2."/>
      <w:lvlJc w:val="left"/>
      <w:pPr>
        <w:ind w:left="564" w:hanging="709"/>
      </w:pPr>
      <w:rPr>
        <w:rFonts w:hint="default"/>
        <w:spacing w:val="-16"/>
        <w:w w:val="100"/>
        <w:sz w:val="24"/>
        <w:szCs w:val="24"/>
      </w:rPr>
    </w:lvl>
    <w:lvl w:ilvl="2">
      <w:start w:val="1"/>
      <w:numFmt w:val="decimal"/>
      <w:lvlText w:val="6.3.%3."/>
      <w:lvlJc w:val="left"/>
      <w:pPr>
        <w:ind w:left="1532" w:hanging="1419"/>
      </w:pPr>
      <w:rPr>
        <w:rFonts w:hint="default"/>
        <w:spacing w:val="-22"/>
        <w:w w:val="100"/>
        <w:sz w:val="24"/>
        <w:szCs w:val="24"/>
      </w:rPr>
    </w:lvl>
    <w:lvl w:ilvl="3">
      <w:numFmt w:val="bullet"/>
      <w:lvlText w:val="•"/>
      <w:lvlJc w:val="left"/>
      <w:pPr>
        <w:ind w:left="3643" w:hanging="1419"/>
      </w:pPr>
      <w:rPr>
        <w:rFonts w:hint="default"/>
      </w:rPr>
    </w:lvl>
    <w:lvl w:ilvl="4">
      <w:numFmt w:val="bullet"/>
      <w:lvlText w:val="•"/>
      <w:lvlJc w:val="left"/>
      <w:pPr>
        <w:ind w:left="4695" w:hanging="1419"/>
      </w:pPr>
      <w:rPr>
        <w:rFonts w:hint="default"/>
      </w:rPr>
    </w:lvl>
    <w:lvl w:ilvl="5">
      <w:numFmt w:val="bullet"/>
      <w:lvlText w:val="•"/>
      <w:lvlJc w:val="left"/>
      <w:pPr>
        <w:ind w:left="5747" w:hanging="1419"/>
      </w:pPr>
      <w:rPr>
        <w:rFonts w:hint="default"/>
      </w:rPr>
    </w:lvl>
    <w:lvl w:ilvl="6">
      <w:numFmt w:val="bullet"/>
      <w:lvlText w:val="•"/>
      <w:lvlJc w:val="left"/>
      <w:pPr>
        <w:ind w:left="6799" w:hanging="1419"/>
      </w:pPr>
      <w:rPr>
        <w:rFonts w:hint="default"/>
      </w:rPr>
    </w:lvl>
    <w:lvl w:ilvl="7">
      <w:numFmt w:val="bullet"/>
      <w:lvlText w:val="•"/>
      <w:lvlJc w:val="left"/>
      <w:pPr>
        <w:ind w:left="7850" w:hanging="1419"/>
      </w:pPr>
      <w:rPr>
        <w:rFonts w:hint="default"/>
      </w:rPr>
    </w:lvl>
    <w:lvl w:ilvl="8">
      <w:numFmt w:val="bullet"/>
      <w:lvlText w:val="•"/>
      <w:lvlJc w:val="left"/>
      <w:pPr>
        <w:ind w:left="8902" w:hanging="1419"/>
      </w:pPr>
      <w:rPr>
        <w:rFonts w:hint="default"/>
      </w:rPr>
    </w:lvl>
  </w:abstractNum>
  <w:abstractNum w:abstractNumId="42">
    <w:nsid w:val="33C428FD"/>
    <w:multiLevelType w:val="multilevel"/>
    <w:tmpl w:val="7C94E018"/>
    <w:lvl w:ilvl="0">
      <w:start w:val="6"/>
      <w:numFmt w:val="decimal"/>
      <w:lvlText w:val="%1"/>
      <w:lvlJc w:val="left"/>
      <w:pPr>
        <w:ind w:left="206" w:hanging="413"/>
      </w:pPr>
      <w:rPr>
        <w:rFonts w:hint="default"/>
        <w:lang w:val="pt-PT" w:eastAsia="pt-PT" w:bidi="pt-PT"/>
      </w:rPr>
    </w:lvl>
    <w:lvl w:ilvl="1">
      <w:start w:val="1"/>
      <w:numFmt w:val="decimal"/>
      <w:lvlText w:val="%1.%2."/>
      <w:lvlJc w:val="left"/>
      <w:pPr>
        <w:ind w:left="206" w:hanging="413"/>
      </w:pPr>
      <w:rPr>
        <w:rFonts w:ascii="Calibri" w:eastAsia="Calibri" w:hAnsi="Calibri" w:cs="Calibri" w:hint="default"/>
        <w:w w:val="100"/>
        <w:sz w:val="24"/>
        <w:szCs w:val="24"/>
        <w:lang w:val="pt-PT" w:eastAsia="pt-PT" w:bidi="pt-PT"/>
      </w:rPr>
    </w:lvl>
    <w:lvl w:ilvl="2">
      <w:numFmt w:val="bullet"/>
      <w:lvlText w:val="•"/>
      <w:lvlJc w:val="left"/>
      <w:pPr>
        <w:ind w:left="2449" w:hanging="413"/>
      </w:pPr>
      <w:rPr>
        <w:rFonts w:hint="default"/>
        <w:lang w:val="pt-PT" w:eastAsia="pt-PT" w:bidi="pt-PT"/>
      </w:rPr>
    </w:lvl>
    <w:lvl w:ilvl="3">
      <w:numFmt w:val="bullet"/>
      <w:lvlText w:val="•"/>
      <w:lvlJc w:val="left"/>
      <w:pPr>
        <w:ind w:left="3573" w:hanging="413"/>
      </w:pPr>
      <w:rPr>
        <w:rFonts w:hint="default"/>
        <w:lang w:val="pt-PT" w:eastAsia="pt-PT" w:bidi="pt-PT"/>
      </w:rPr>
    </w:lvl>
    <w:lvl w:ilvl="4">
      <w:numFmt w:val="bullet"/>
      <w:lvlText w:val="•"/>
      <w:lvlJc w:val="left"/>
      <w:pPr>
        <w:ind w:left="4698" w:hanging="413"/>
      </w:pPr>
      <w:rPr>
        <w:rFonts w:hint="default"/>
        <w:lang w:val="pt-PT" w:eastAsia="pt-PT" w:bidi="pt-PT"/>
      </w:rPr>
    </w:lvl>
    <w:lvl w:ilvl="5">
      <w:numFmt w:val="bullet"/>
      <w:lvlText w:val="•"/>
      <w:lvlJc w:val="left"/>
      <w:pPr>
        <w:ind w:left="5823" w:hanging="413"/>
      </w:pPr>
      <w:rPr>
        <w:rFonts w:hint="default"/>
        <w:lang w:val="pt-PT" w:eastAsia="pt-PT" w:bidi="pt-PT"/>
      </w:rPr>
    </w:lvl>
    <w:lvl w:ilvl="6">
      <w:numFmt w:val="bullet"/>
      <w:lvlText w:val="•"/>
      <w:lvlJc w:val="left"/>
      <w:pPr>
        <w:ind w:left="6947" w:hanging="413"/>
      </w:pPr>
      <w:rPr>
        <w:rFonts w:hint="default"/>
        <w:lang w:val="pt-PT" w:eastAsia="pt-PT" w:bidi="pt-PT"/>
      </w:rPr>
    </w:lvl>
    <w:lvl w:ilvl="7">
      <w:numFmt w:val="bullet"/>
      <w:lvlText w:val="•"/>
      <w:lvlJc w:val="left"/>
      <w:pPr>
        <w:ind w:left="8072" w:hanging="413"/>
      </w:pPr>
      <w:rPr>
        <w:rFonts w:hint="default"/>
        <w:lang w:val="pt-PT" w:eastAsia="pt-PT" w:bidi="pt-PT"/>
      </w:rPr>
    </w:lvl>
    <w:lvl w:ilvl="8">
      <w:numFmt w:val="bullet"/>
      <w:lvlText w:val="•"/>
      <w:lvlJc w:val="left"/>
      <w:pPr>
        <w:ind w:left="9197" w:hanging="413"/>
      </w:pPr>
      <w:rPr>
        <w:rFonts w:hint="default"/>
        <w:lang w:val="pt-PT" w:eastAsia="pt-PT" w:bidi="pt-PT"/>
      </w:rPr>
    </w:lvl>
  </w:abstractNum>
  <w:abstractNum w:abstractNumId="43">
    <w:nsid w:val="349E4304"/>
    <w:multiLevelType w:val="hybridMultilevel"/>
    <w:tmpl w:val="99909764"/>
    <w:lvl w:ilvl="0" w:tplc="BD8E74C2">
      <w:start w:val="1"/>
      <w:numFmt w:val="lowerLetter"/>
      <w:lvlText w:val="%1)"/>
      <w:lvlJc w:val="left"/>
      <w:pPr>
        <w:ind w:left="2498" w:hanging="360"/>
      </w:pPr>
    </w:lvl>
    <w:lvl w:ilvl="1" w:tplc="04160019">
      <w:start w:val="1"/>
      <w:numFmt w:val="lowerLetter"/>
      <w:lvlText w:val="%2."/>
      <w:lvlJc w:val="left"/>
      <w:pPr>
        <w:ind w:left="3218" w:hanging="360"/>
      </w:pPr>
    </w:lvl>
    <w:lvl w:ilvl="2" w:tplc="0416001B">
      <w:start w:val="1"/>
      <w:numFmt w:val="lowerRoman"/>
      <w:lvlText w:val="%3."/>
      <w:lvlJc w:val="right"/>
      <w:pPr>
        <w:ind w:left="3938" w:hanging="180"/>
      </w:pPr>
    </w:lvl>
    <w:lvl w:ilvl="3" w:tplc="0416000F">
      <w:start w:val="1"/>
      <w:numFmt w:val="decimal"/>
      <w:lvlText w:val="%4."/>
      <w:lvlJc w:val="left"/>
      <w:pPr>
        <w:ind w:left="4658" w:hanging="360"/>
      </w:pPr>
    </w:lvl>
    <w:lvl w:ilvl="4" w:tplc="04160019">
      <w:start w:val="1"/>
      <w:numFmt w:val="lowerLetter"/>
      <w:lvlText w:val="%5."/>
      <w:lvlJc w:val="left"/>
      <w:pPr>
        <w:ind w:left="5378" w:hanging="360"/>
      </w:pPr>
    </w:lvl>
    <w:lvl w:ilvl="5" w:tplc="0416001B">
      <w:start w:val="1"/>
      <w:numFmt w:val="lowerRoman"/>
      <w:lvlText w:val="%6."/>
      <w:lvlJc w:val="right"/>
      <w:pPr>
        <w:ind w:left="6098" w:hanging="180"/>
      </w:pPr>
    </w:lvl>
    <w:lvl w:ilvl="6" w:tplc="0416000F">
      <w:start w:val="1"/>
      <w:numFmt w:val="decimal"/>
      <w:lvlText w:val="%7."/>
      <w:lvlJc w:val="left"/>
      <w:pPr>
        <w:ind w:left="6818" w:hanging="360"/>
      </w:pPr>
    </w:lvl>
    <w:lvl w:ilvl="7" w:tplc="04160019">
      <w:start w:val="1"/>
      <w:numFmt w:val="lowerLetter"/>
      <w:lvlText w:val="%8."/>
      <w:lvlJc w:val="left"/>
      <w:pPr>
        <w:ind w:left="7538" w:hanging="360"/>
      </w:pPr>
    </w:lvl>
    <w:lvl w:ilvl="8" w:tplc="0416001B">
      <w:start w:val="1"/>
      <w:numFmt w:val="lowerRoman"/>
      <w:lvlText w:val="%9."/>
      <w:lvlJc w:val="right"/>
      <w:pPr>
        <w:ind w:left="8258" w:hanging="180"/>
      </w:pPr>
    </w:lvl>
  </w:abstractNum>
  <w:abstractNum w:abstractNumId="44">
    <w:nsid w:val="34AF6C4C"/>
    <w:multiLevelType w:val="multilevel"/>
    <w:tmpl w:val="E28CAFD0"/>
    <w:lvl w:ilvl="0">
      <w:start w:val="6"/>
      <w:numFmt w:val="decimal"/>
      <w:lvlText w:val="%1"/>
      <w:lvlJc w:val="left"/>
      <w:pPr>
        <w:ind w:left="480" w:hanging="480"/>
      </w:pPr>
      <w:rPr>
        <w:rFonts w:hint="default"/>
      </w:rPr>
    </w:lvl>
    <w:lvl w:ilvl="1">
      <w:start w:val="2"/>
      <w:numFmt w:val="decimal"/>
      <w:lvlText w:val="%1.%2"/>
      <w:lvlJc w:val="left"/>
      <w:pPr>
        <w:ind w:left="943" w:hanging="48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45">
    <w:nsid w:val="35750BCB"/>
    <w:multiLevelType w:val="hybridMultilevel"/>
    <w:tmpl w:val="91167DF0"/>
    <w:lvl w:ilvl="0" w:tplc="009255D0">
      <w:start w:val="1"/>
      <w:numFmt w:val="decimal"/>
      <w:lvlText w:val="3.%1"/>
      <w:lvlJc w:val="left"/>
      <w:pPr>
        <w:ind w:left="720" w:hanging="360"/>
      </w:pPr>
      <w:rPr>
        <w:rFonts w:hint="default"/>
      </w:rPr>
    </w:lvl>
    <w:lvl w:ilvl="1" w:tplc="DD1E804E">
      <w:start w:val="1"/>
      <w:numFmt w:val="decimal"/>
      <w:lvlText w:val="3.3.%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362203D4"/>
    <w:multiLevelType w:val="multilevel"/>
    <w:tmpl w:val="FE20D7E8"/>
    <w:lvl w:ilvl="0">
      <w:start w:val="8"/>
      <w:numFmt w:val="decimal"/>
      <w:lvlText w:val="%1"/>
      <w:lvlJc w:val="left"/>
      <w:pPr>
        <w:ind w:left="564" w:hanging="459"/>
      </w:pPr>
      <w:rPr>
        <w:rFonts w:hint="default"/>
        <w:lang w:val="pt-PT" w:eastAsia="pt-PT" w:bidi="pt-PT"/>
      </w:rPr>
    </w:lvl>
    <w:lvl w:ilvl="1">
      <w:start w:val="11"/>
      <w:numFmt w:val="decimal"/>
      <w:lvlText w:val="%1.%2"/>
      <w:lvlJc w:val="left"/>
      <w:pPr>
        <w:ind w:left="564" w:hanging="459"/>
      </w:pPr>
      <w:rPr>
        <w:rFonts w:ascii="Calibri" w:eastAsia="Calibri" w:hAnsi="Calibri" w:cs="Calibri" w:hint="default"/>
        <w:w w:val="100"/>
        <w:sz w:val="24"/>
        <w:szCs w:val="24"/>
        <w:lang w:val="pt-PT" w:eastAsia="pt-PT" w:bidi="pt-PT"/>
      </w:rPr>
    </w:lvl>
    <w:lvl w:ilvl="2">
      <w:start w:val="1"/>
      <w:numFmt w:val="decimal"/>
      <w:lvlText w:val="%1.%2.%3"/>
      <w:lvlJc w:val="left"/>
      <w:pPr>
        <w:ind w:left="826" w:hanging="721"/>
      </w:pPr>
      <w:rPr>
        <w:rFonts w:ascii="Calibri" w:eastAsia="Calibri" w:hAnsi="Calibri" w:cs="Calibri" w:hint="default"/>
        <w:spacing w:val="-3"/>
        <w:w w:val="100"/>
        <w:sz w:val="24"/>
        <w:szCs w:val="24"/>
        <w:lang w:val="pt-PT" w:eastAsia="pt-PT" w:bidi="pt-PT"/>
      </w:rPr>
    </w:lvl>
    <w:lvl w:ilvl="3">
      <w:start w:val="1"/>
      <w:numFmt w:val="lowerLetter"/>
      <w:lvlText w:val="%4)"/>
      <w:lvlJc w:val="left"/>
      <w:pPr>
        <w:ind w:left="1254" w:hanging="360"/>
      </w:pPr>
      <w:rPr>
        <w:rFonts w:hint="default"/>
        <w:spacing w:val="-4"/>
        <w:w w:val="100"/>
        <w:sz w:val="24"/>
        <w:szCs w:val="24"/>
        <w:lang w:val="pt-PT" w:eastAsia="pt-PT" w:bidi="pt-PT"/>
      </w:rPr>
    </w:lvl>
    <w:lvl w:ilvl="4">
      <w:numFmt w:val="bullet"/>
      <w:lvlText w:val="•"/>
      <w:lvlJc w:val="left"/>
      <w:pPr>
        <w:ind w:left="3696" w:hanging="360"/>
      </w:pPr>
      <w:rPr>
        <w:rFonts w:hint="default"/>
        <w:lang w:val="pt-PT" w:eastAsia="pt-PT" w:bidi="pt-PT"/>
      </w:rPr>
    </w:lvl>
    <w:lvl w:ilvl="5">
      <w:numFmt w:val="bullet"/>
      <w:lvlText w:val="•"/>
      <w:lvlJc w:val="left"/>
      <w:pPr>
        <w:ind w:left="4914" w:hanging="360"/>
      </w:pPr>
      <w:rPr>
        <w:rFonts w:hint="default"/>
        <w:lang w:val="pt-PT" w:eastAsia="pt-PT" w:bidi="pt-PT"/>
      </w:rPr>
    </w:lvl>
    <w:lvl w:ilvl="6">
      <w:numFmt w:val="bullet"/>
      <w:lvlText w:val="•"/>
      <w:lvlJc w:val="left"/>
      <w:pPr>
        <w:ind w:left="6133" w:hanging="360"/>
      </w:pPr>
      <w:rPr>
        <w:rFonts w:hint="default"/>
        <w:lang w:val="pt-PT" w:eastAsia="pt-PT" w:bidi="pt-PT"/>
      </w:rPr>
    </w:lvl>
    <w:lvl w:ilvl="7">
      <w:numFmt w:val="bullet"/>
      <w:lvlText w:val="•"/>
      <w:lvlJc w:val="left"/>
      <w:pPr>
        <w:ind w:left="7351" w:hanging="360"/>
      </w:pPr>
      <w:rPr>
        <w:rFonts w:hint="default"/>
        <w:lang w:val="pt-PT" w:eastAsia="pt-PT" w:bidi="pt-PT"/>
      </w:rPr>
    </w:lvl>
    <w:lvl w:ilvl="8">
      <w:numFmt w:val="bullet"/>
      <w:lvlText w:val="•"/>
      <w:lvlJc w:val="left"/>
      <w:pPr>
        <w:ind w:left="8569" w:hanging="360"/>
      </w:pPr>
      <w:rPr>
        <w:rFonts w:hint="default"/>
        <w:lang w:val="pt-PT" w:eastAsia="pt-PT" w:bidi="pt-PT"/>
      </w:rPr>
    </w:lvl>
  </w:abstractNum>
  <w:abstractNum w:abstractNumId="47">
    <w:nsid w:val="37B85ED4"/>
    <w:multiLevelType w:val="multilevel"/>
    <w:tmpl w:val="18640BAC"/>
    <w:lvl w:ilvl="0">
      <w:start w:val="23"/>
      <w:numFmt w:val="decimal"/>
      <w:lvlText w:val="%1"/>
      <w:lvlJc w:val="left"/>
      <w:pPr>
        <w:ind w:left="206" w:hanging="728"/>
      </w:pPr>
      <w:rPr>
        <w:rFonts w:hint="default"/>
        <w:lang w:val="pt-PT" w:eastAsia="pt-PT" w:bidi="pt-PT"/>
      </w:rPr>
    </w:lvl>
    <w:lvl w:ilvl="1">
      <w:start w:val="81"/>
      <w:numFmt w:val="decimalZero"/>
      <w:lvlText w:val="%1.%2"/>
      <w:lvlJc w:val="left"/>
      <w:pPr>
        <w:ind w:left="206" w:hanging="728"/>
      </w:pPr>
      <w:rPr>
        <w:rFonts w:ascii="Calibri" w:eastAsia="Calibri" w:hAnsi="Calibri" w:cs="Calibri" w:hint="default"/>
        <w:spacing w:val="-1"/>
        <w:w w:val="100"/>
        <w:sz w:val="24"/>
        <w:szCs w:val="24"/>
        <w:lang w:val="pt-PT" w:eastAsia="pt-PT" w:bidi="pt-PT"/>
      </w:rPr>
    </w:lvl>
    <w:lvl w:ilvl="2">
      <w:start w:val="1"/>
      <w:numFmt w:val="decimal"/>
      <w:pStyle w:val="SubtuloEdital"/>
      <w:lvlText w:val="%3."/>
      <w:lvlJc w:val="left"/>
      <w:pPr>
        <w:ind w:left="926" w:hanging="361"/>
      </w:pPr>
      <w:rPr>
        <w:rFonts w:ascii="Calibri" w:eastAsia="Calibri" w:hAnsi="Calibri" w:cs="Calibri" w:hint="default"/>
        <w:b/>
        <w:bCs/>
        <w:spacing w:val="-3"/>
        <w:w w:val="100"/>
        <w:sz w:val="24"/>
        <w:szCs w:val="24"/>
        <w:lang w:val="pt-PT" w:eastAsia="pt-PT" w:bidi="pt-PT"/>
      </w:rPr>
    </w:lvl>
    <w:lvl w:ilvl="3">
      <w:start w:val="1"/>
      <w:numFmt w:val="decimal"/>
      <w:lvlText w:val="%3.%4"/>
      <w:lvlJc w:val="left"/>
      <w:pPr>
        <w:ind w:left="1274" w:hanging="360"/>
      </w:pPr>
      <w:rPr>
        <w:rFonts w:ascii="Calibri" w:eastAsia="Calibri" w:hAnsi="Calibri" w:cs="Calibri" w:hint="default"/>
        <w:w w:val="100"/>
        <w:sz w:val="24"/>
        <w:szCs w:val="24"/>
        <w:lang w:val="pt-PT" w:eastAsia="pt-PT" w:bidi="pt-PT"/>
      </w:rPr>
    </w:lvl>
    <w:lvl w:ilvl="4">
      <w:numFmt w:val="bullet"/>
      <w:lvlText w:val="•"/>
      <w:lvlJc w:val="left"/>
      <w:pPr>
        <w:ind w:left="3821" w:hanging="360"/>
      </w:pPr>
      <w:rPr>
        <w:rFonts w:hint="default"/>
        <w:lang w:val="pt-PT" w:eastAsia="pt-PT" w:bidi="pt-PT"/>
      </w:rPr>
    </w:lvl>
    <w:lvl w:ilvl="5">
      <w:numFmt w:val="bullet"/>
      <w:lvlText w:val="•"/>
      <w:lvlJc w:val="left"/>
      <w:pPr>
        <w:ind w:left="5092" w:hanging="360"/>
      </w:pPr>
      <w:rPr>
        <w:rFonts w:hint="default"/>
        <w:lang w:val="pt-PT" w:eastAsia="pt-PT" w:bidi="pt-PT"/>
      </w:rPr>
    </w:lvl>
    <w:lvl w:ilvl="6">
      <w:numFmt w:val="bullet"/>
      <w:lvlText w:val="•"/>
      <w:lvlJc w:val="left"/>
      <w:pPr>
        <w:ind w:left="6363" w:hanging="360"/>
      </w:pPr>
      <w:rPr>
        <w:rFonts w:hint="default"/>
        <w:lang w:val="pt-PT" w:eastAsia="pt-PT" w:bidi="pt-PT"/>
      </w:rPr>
    </w:lvl>
    <w:lvl w:ilvl="7">
      <w:numFmt w:val="bullet"/>
      <w:lvlText w:val="•"/>
      <w:lvlJc w:val="left"/>
      <w:pPr>
        <w:ind w:left="7634" w:hanging="360"/>
      </w:pPr>
      <w:rPr>
        <w:rFonts w:hint="default"/>
        <w:lang w:val="pt-PT" w:eastAsia="pt-PT" w:bidi="pt-PT"/>
      </w:rPr>
    </w:lvl>
    <w:lvl w:ilvl="8">
      <w:numFmt w:val="bullet"/>
      <w:lvlText w:val="•"/>
      <w:lvlJc w:val="left"/>
      <w:pPr>
        <w:ind w:left="8904" w:hanging="360"/>
      </w:pPr>
      <w:rPr>
        <w:rFonts w:hint="default"/>
        <w:lang w:val="pt-PT" w:eastAsia="pt-PT" w:bidi="pt-PT"/>
      </w:rPr>
    </w:lvl>
  </w:abstractNum>
  <w:abstractNum w:abstractNumId="48">
    <w:nsid w:val="380A1F26"/>
    <w:multiLevelType w:val="multilevel"/>
    <w:tmpl w:val="574213B6"/>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38240C3E"/>
    <w:multiLevelType w:val="multilevel"/>
    <w:tmpl w:val="60F2B830"/>
    <w:lvl w:ilvl="0">
      <w:start w:val="1"/>
      <w:numFmt w:val="decimal"/>
      <w:lvlText w:val="%1"/>
      <w:lvlJc w:val="left"/>
      <w:pPr>
        <w:ind w:left="154" w:hanging="360"/>
      </w:pPr>
      <w:rPr>
        <w:rFonts w:ascii="Calibri" w:hAnsi="Calibri" w:hint="default"/>
        <w:sz w:val="24"/>
      </w:rPr>
    </w:lvl>
    <w:lvl w:ilvl="1">
      <w:start w:val="1"/>
      <w:numFmt w:val="decimal"/>
      <w:isLgl/>
      <w:lvlText w:val="%1.%2"/>
      <w:lvlJc w:val="left"/>
      <w:pPr>
        <w:ind w:left="786" w:hanging="36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450" w:hanging="720"/>
      </w:pPr>
      <w:rPr>
        <w:rFonts w:hint="default"/>
      </w:rPr>
    </w:lvl>
    <w:lvl w:ilvl="4">
      <w:start w:val="1"/>
      <w:numFmt w:val="decimal"/>
      <w:isLgl/>
      <w:lvlText w:val="%1.%2.%3.%4.%5"/>
      <w:lvlJc w:val="left"/>
      <w:pPr>
        <w:ind w:left="2122" w:hanging="1080"/>
      </w:pPr>
      <w:rPr>
        <w:rFonts w:hint="default"/>
      </w:rPr>
    </w:lvl>
    <w:lvl w:ilvl="5">
      <w:start w:val="1"/>
      <w:numFmt w:val="decimal"/>
      <w:isLgl/>
      <w:lvlText w:val="%1.%2.%3.%4.%5.%6"/>
      <w:lvlJc w:val="left"/>
      <w:pPr>
        <w:ind w:left="2434" w:hanging="1080"/>
      </w:pPr>
      <w:rPr>
        <w:rFonts w:hint="default"/>
      </w:rPr>
    </w:lvl>
    <w:lvl w:ilvl="6">
      <w:start w:val="1"/>
      <w:numFmt w:val="decimal"/>
      <w:isLgl/>
      <w:lvlText w:val="%1.%2.%3.%4.%5.%6.%7"/>
      <w:lvlJc w:val="left"/>
      <w:pPr>
        <w:ind w:left="3106" w:hanging="1440"/>
      </w:pPr>
      <w:rPr>
        <w:rFonts w:hint="default"/>
      </w:rPr>
    </w:lvl>
    <w:lvl w:ilvl="7">
      <w:start w:val="1"/>
      <w:numFmt w:val="decimal"/>
      <w:isLgl/>
      <w:lvlText w:val="%1.%2.%3.%4.%5.%6.%7.%8"/>
      <w:lvlJc w:val="left"/>
      <w:pPr>
        <w:ind w:left="3418" w:hanging="1440"/>
      </w:pPr>
      <w:rPr>
        <w:rFonts w:hint="default"/>
      </w:rPr>
    </w:lvl>
    <w:lvl w:ilvl="8">
      <w:start w:val="1"/>
      <w:numFmt w:val="decimal"/>
      <w:isLgl/>
      <w:lvlText w:val="%1.%2.%3.%4.%5.%6.%7.%8.%9"/>
      <w:lvlJc w:val="left"/>
      <w:pPr>
        <w:ind w:left="4090" w:hanging="1800"/>
      </w:pPr>
      <w:rPr>
        <w:rFonts w:hint="default"/>
      </w:rPr>
    </w:lvl>
  </w:abstractNum>
  <w:abstractNum w:abstractNumId="50">
    <w:nsid w:val="39261B35"/>
    <w:multiLevelType w:val="multilevel"/>
    <w:tmpl w:val="05E43B1E"/>
    <w:lvl w:ilvl="0">
      <w:start w:val="1"/>
      <w:numFmt w:val="lowerLetter"/>
      <w:lvlText w:val="%1)"/>
      <w:lvlJc w:val="left"/>
      <w:pPr>
        <w:ind w:left="1069" w:hanging="360"/>
      </w:pPr>
    </w:lvl>
    <w:lvl w:ilvl="1">
      <w:start w:val="1"/>
      <w:numFmt w:val="lowerRoman"/>
      <w:lvlText w:val="%2."/>
      <w:lvlJc w:val="righ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nsid w:val="3B2D75B8"/>
    <w:multiLevelType w:val="multilevel"/>
    <w:tmpl w:val="05BE8C36"/>
    <w:lvl w:ilvl="0">
      <w:start w:val="1"/>
      <w:numFmt w:val="decimal"/>
      <w:lvlText w:val="%1."/>
      <w:lvlJc w:val="left"/>
      <w:pPr>
        <w:ind w:left="814" w:hanging="709"/>
      </w:pPr>
      <w:rPr>
        <w:rFonts w:ascii="Calibri" w:eastAsia="Calibri" w:hAnsi="Calibri" w:cs="Calibri" w:hint="default"/>
        <w:spacing w:val="-2"/>
        <w:w w:val="100"/>
        <w:sz w:val="24"/>
        <w:szCs w:val="24"/>
        <w:lang w:val="pt-PT" w:eastAsia="pt-PT" w:bidi="pt-PT"/>
      </w:rPr>
    </w:lvl>
    <w:lvl w:ilvl="1">
      <w:start w:val="1"/>
      <w:numFmt w:val="decimal"/>
      <w:lvlText w:val="%1.%2."/>
      <w:lvlJc w:val="left"/>
      <w:pPr>
        <w:ind w:left="927" w:hanging="709"/>
      </w:pPr>
      <w:rPr>
        <w:rFonts w:ascii="Calibri" w:eastAsia="Calibri" w:hAnsi="Calibri" w:cs="Calibri" w:hint="default"/>
        <w:spacing w:val="-22"/>
        <w:w w:val="100"/>
        <w:sz w:val="24"/>
        <w:szCs w:val="24"/>
        <w:lang w:val="pt-PT" w:eastAsia="pt-PT" w:bidi="pt-PT"/>
      </w:rPr>
    </w:lvl>
    <w:lvl w:ilvl="2">
      <w:start w:val="1"/>
      <w:numFmt w:val="decimal"/>
      <w:lvlText w:val="%1.%2.%3."/>
      <w:lvlJc w:val="left"/>
      <w:pPr>
        <w:ind w:left="1443" w:hanging="696"/>
      </w:pPr>
      <w:rPr>
        <w:rFonts w:ascii="Calibri" w:eastAsia="Calibri" w:hAnsi="Calibri" w:cs="Calibri" w:hint="default"/>
        <w:spacing w:val="-27"/>
        <w:w w:val="100"/>
        <w:sz w:val="24"/>
        <w:szCs w:val="24"/>
        <w:lang w:val="pt-PT" w:eastAsia="pt-PT" w:bidi="pt-PT"/>
      </w:rPr>
    </w:lvl>
    <w:lvl w:ilvl="3">
      <w:numFmt w:val="bullet"/>
      <w:lvlText w:val="•"/>
      <w:lvlJc w:val="left"/>
      <w:pPr>
        <w:ind w:left="1640" w:hanging="696"/>
      </w:pPr>
      <w:rPr>
        <w:rFonts w:hint="default"/>
        <w:lang w:val="pt-PT" w:eastAsia="pt-PT" w:bidi="pt-PT"/>
      </w:rPr>
    </w:lvl>
    <w:lvl w:ilvl="4">
      <w:numFmt w:val="bullet"/>
      <w:lvlText w:val="•"/>
      <w:lvlJc w:val="left"/>
      <w:pPr>
        <w:ind w:left="2978" w:hanging="696"/>
      </w:pPr>
      <w:rPr>
        <w:rFonts w:hint="default"/>
        <w:lang w:val="pt-PT" w:eastAsia="pt-PT" w:bidi="pt-PT"/>
      </w:rPr>
    </w:lvl>
    <w:lvl w:ilvl="5">
      <w:numFmt w:val="bullet"/>
      <w:lvlText w:val="•"/>
      <w:lvlJc w:val="left"/>
      <w:pPr>
        <w:ind w:left="4316" w:hanging="696"/>
      </w:pPr>
      <w:rPr>
        <w:rFonts w:hint="default"/>
        <w:lang w:val="pt-PT" w:eastAsia="pt-PT" w:bidi="pt-PT"/>
      </w:rPr>
    </w:lvl>
    <w:lvl w:ilvl="6">
      <w:numFmt w:val="bullet"/>
      <w:lvlText w:val="•"/>
      <w:lvlJc w:val="left"/>
      <w:pPr>
        <w:ind w:left="5654" w:hanging="696"/>
      </w:pPr>
      <w:rPr>
        <w:rFonts w:hint="default"/>
        <w:lang w:val="pt-PT" w:eastAsia="pt-PT" w:bidi="pt-PT"/>
      </w:rPr>
    </w:lvl>
    <w:lvl w:ilvl="7">
      <w:numFmt w:val="bullet"/>
      <w:lvlText w:val="•"/>
      <w:lvlJc w:val="left"/>
      <w:pPr>
        <w:ind w:left="6992" w:hanging="696"/>
      </w:pPr>
      <w:rPr>
        <w:rFonts w:hint="default"/>
        <w:lang w:val="pt-PT" w:eastAsia="pt-PT" w:bidi="pt-PT"/>
      </w:rPr>
    </w:lvl>
    <w:lvl w:ilvl="8">
      <w:numFmt w:val="bullet"/>
      <w:lvlText w:val="•"/>
      <w:lvlJc w:val="left"/>
      <w:pPr>
        <w:ind w:left="8330" w:hanging="696"/>
      </w:pPr>
      <w:rPr>
        <w:rFonts w:hint="default"/>
        <w:lang w:val="pt-PT" w:eastAsia="pt-PT" w:bidi="pt-PT"/>
      </w:rPr>
    </w:lvl>
  </w:abstractNum>
  <w:abstractNum w:abstractNumId="52">
    <w:nsid w:val="3BCA616E"/>
    <w:multiLevelType w:val="multilevel"/>
    <w:tmpl w:val="5A721C5A"/>
    <w:lvl w:ilvl="0">
      <w:start w:val="5"/>
      <w:numFmt w:val="decimal"/>
      <w:lvlText w:val="%1"/>
      <w:lvlJc w:val="left"/>
      <w:pPr>
        <w:ind w:left="206" w:hanging="444"/>
      </w:pPr>
      <w:rPr>
        <w:rFonts w:hint="default"/>
        <w:lang w:val="pt-PT" w:eastAsia="pt-PT" w:bidi="pt-PT"/>
      </w:rPr>
    </w:lvl>
    <w:lvl w:ilvl="1">
      <w:start w:val="1"/>
      <w:numFmt w:val="decimal"/>
      <w:lvlText w:val="%1.%2."/>
      <w:lvlJc w:val="left"/>
      <w:pPr>
        <w:ind w:left="206" w:hanging="444"/>
      </w:pPr>
      <w:rPr>
        <w:rFonts w:ascii="Calibri" w:eastAsia="Calibri" w:hAnsi="Calibri" w:cs="Calibri" w:hint="default"/>
        <w:w w:val="100"/>
        <w:sz w:val="24"/>
        <w:szCs w:val="24"/>
        <w:lang w:val="pt-PT" w:eastAsia="pt-PT" w:bidi="pt-PT"/>
      </w:rPr>
    </w:lvl>
    <w:lvl w:ilvl="2">
      <w:start w:val="1"/>
      <w:numFmt w:val="decimal"/>
      <w:lvlText w:val="%1.%2.%3."/>
      <w:lvlJc w:val="left"/>
      <w:pPr>
        <w:ind w:left="914" w:hanging="605"/>
      </w:pPr>
      <w:rPr>
        <w:rFonts w:ascii="Calibri" w:eastAsia="Calibri" w:hAnsi="Calibri" w:cs="Calibri" w:hint="default"/>
        <w:spacing w:val="-1"/>
        <w:w w:val="100"/>
        <w:sz w:val="24"/>
        <w:szCs w:val="24"/>
        <w:lang w:val="pt-PT" w:eastAsia="pt-PT" w:bidi="pt-PT"/>
      </w:rPr>
    </w:lvl>
    <w:lvl w:ilvl="3">
      <w:numFmt w:val="bullet"/>
      <w:lvlText w:val="•"/>
      <w:lvlJc w:val="left"/>
      <w:pPr>
        <w:ind w:left="3259" w:hanging="605"/>
      </w:pPr>
      <w:rPr>
        <w:rFonts w:hint="default"/>
        <w:lang w:val="pt-PT" w:eastAsia="pt-PT" w:bidi="pt-PT"/>
      </w:rPr>
    </w:lvl>
    <w:lvl w:ilvl="4">
      <w:numFmt w:val="bullet"/>
      <w:lvlText w:val="•"/>
      <w:lvlJc w:val="left"/>
      <w:pPr>
        <w:ind w:left="4428" w:hanging="605"/>
      </w:pPr>
      <w:rPr>
        <w:rFonts w:hint="default"/>
        <w:lang w:val="pt-PT" w:eastAsia="pt-PT" w:bidi="pt-PT"/>
      </w:rPr>
    </w:lvl>
    <w:lvl w:ilvl="5">
      <w:numFmt w:val="bullet"/>
      <w:lvlText w:val="•"/>
      <w:lvlJc w:val="left"/>
      <w:pPr>
        <w:ind w:left="5598" w:hanging="605"/>
      </w:pPr>
      <w:rPr>
        <w:rFonts w:hint="default"/>
        <w:lang w:val="pt-PT" w:eastAsia="pt-PT" w:bidi="pt-PT"/>
      </w:rPr>
    </w:lvl>
    <w:lvl w:ilvl="6">
      <w:numFmt w:val="bullet"/>
      <w:lvlText w:val="•"/>
      <w:lvlJc w:val="left"/>
      <w:pPr>
        <w:ind w:left="6768" w:hanging="605"/>
      </w:pPr>
      <w:rPr>
        <w:rFonts w:hint="default"/>
        <w:lang w:val="pt-PT" w:eastAsia="pt-PT" w:bidi="pt-PT"/>
      </w:rPr>
    </w:lvl>
    <w:lvl w:ilvl="7">
      <w:numFmt w:val="bullet"/>
      <w:lvlText w:val="•"/>
      <w:lvlJc w:val="left"/>
      <w:pPr>
        <w:ind w:left="7937" w:hanging="605"/>
      </w:pPr>
      <w:rPr>
        <w:rFonts w:hint="default"/>
        <w:lang w:val="pt-PT" w:eastAsia="pt-PT" w:bidi="pt-PT"/>
      </w:rPr>
    </w:lvl>
    <w:lvl w:ilvl="8">
      <w:numFmt w:val="bullet"/>
      <w:lvlText w:val="•"/>
      <w:lvlJc w:val="left"/>
      <w:pPr>
        <w:ind w:left="9107" w:hanging="605"/>
      </w:pPr>
      <w:rPr>
        <w:rFonts w:hint="default"/>
        <w:lang w:val="pt-PT" w:eastAsia="pt-PT" w:bidi="pt-PT"/>
      </w:rPr>
    </w:lvl>
  </w:abstractNum>
  <w:abstractNum w:abstractNumId="53">
    <w:nsid w:val="3D3A16A0"/>
    <w:multiLevelType w:val="multilevel"/>
    <w:tmpl w:val="0CEC121A"/>
    <w:lvl w:ilvl="0">
      <w:start w:val="1"/>
      <w:numFmt w:val="decimal"/>
      <w:lvlText w:val="%1"/>
      <w:lvlJc w:val="left"/>
      <w:pPr>
        <w:ind w:left="206" w:hanging="439"/>
      </w:pPr>
      <w:rPr>
        <w:rFonts w:hint="default"/>
        <w:lang w:val="pt-PT" w:eastAsia="pt-PT" w:bidi="pt-PT"/>
      </w:rPr>
    </w:lvl>
    <w:lvl w:ilvl="1">
      <w:start w:val="1"/>
      <w:numFmt w:val="decimal"/>
      <w:lvlText w:val="%1.%2."/>
      <w:lvlJc w:val="left"/>
      <w:pPr>
        <w:ind w:left="206" w:hanging="439"/>
      </w:pPr>
      <w:rPr>
        <w:rFonts w:ascii="Calibri" w:eastAsia="Calibri" w:hAnsi="Calibri" w:cs="Calibri" w:hint="default"/>
        <w:spacing w:val="-1"/>
        <w:w w:val="100"/>
        <w:sz w:val="24"/>
        <w:szCs w:val="24"/>
        <w:lang w:val="pt-PT" w:eastAsia="pt-PT" w:bidi="pt-PT"/>
      </w:rPr>
    </w:lvl>
    <w:lvl w:ilvl="2">
      <w:numFmt w:val="bullet"/>
      <w:lvlText w:val="•"/>
      <w:lvlJc w:val="left"/>
      <w:pPr>
        <w:ind w:left="2449" w:hanging="439"/>
      </w:pPr>
      <w:rPr>
        <w:rFonts w:hint="default"/>
        <w:lang w:val="pt-PT" w:eastAsia="pt-PT" w:bidi="pt-PT"/>
      </w:rPr>
    </w:lvl>
    <w:lvl w:ilvl="3">
      <w:numFmt w:val="bullet"/>
      <w:lvlText w:val="•"/>
      <w:lvlJc w:val="left"/>
      <w:pPr>
        <w:ind w:left="3573" w:hanging="439"/>
      </w:pPr>
      <w:rPr>
        <w:rFonts w:hint="default"/>
        <w:lang w:val="pt-PT" w:eastAsia="pt-PT" w:bidi="pt-PT"/>
      </w:rPr>
    </w:lvl>
    <w:lvl w:ilvl="4">
      <w:numFmt w:val="bullet"/>
      <w:lvlText w:val="•"/>
      <w:lvlJc w:val="left"/>
      <w:pPr>
        <w:ind w:left="4698" w:hanging="439"/>
      </w:pPr>
      <w:rPr>
        <w:rFonts w:hint="default"/>
        <w:lang w:val="pt-PT" w:eastAsia="pt-PT" w:bidi="pt-PT"/>
      </w:rPr>
    </w:lvl>
    <w:lvl w:ilvl="5">
      <w:numFmt w:val="bullet"/>
      <w:lvlText w:val="•"/>
      <w:lvlJc w:val="left"/>
      <w:pPr>
        <w:ind w:left="5823" w:hanging="439"/>
      </w:pPr>
      <w:rPr>
        <w:rFonts w:hint="default"/>
        <w:lang w:val="pt-PT" w:eastAsia="pt-PT" w:bidi="pt-PT"/>
      </w:rPr>
    </w:lvl>
    <w:lvl w:ilvl="6">
      <w:numFmt w:val="bullet"/>
      <w:lvlText w:val="•"/>
      <w:lvlJc w:val="left"/>
      <w:pPr>
        <w:ind w:left="6947" w:hanging="439"/>
      </w:pPr>
      <w:rPr>
        <w:rFonts w:hint="default"/>
        <w:lang w:val="pt-PT" w:eastAsia="pt-PT" w:bidi="pt-PT"/>
      </w:rPr>
    </w:lvl>
    <w:lvl w:ilvl="7">
      <w:numFmt w:val="bullet"/>
      <w:lvlText w:val="•"/>
      <w:lvlJc w:val="left"/>
      <w:pPr>
        <w:ind w:left="8072" w:hanging="439"/>
      </w:pPr>
      <w:rPr>
        <w:rFonts w:hint="default"/>
        <w:lang w:val="pt-PT" w:eastAsia="pt-PT" w:bidi="pt-PT"/>
      </w:rPr>
    </w:lvl>
    <w:lvl w:ilvl="8">
      <w:numFmt w:val="bullet"/>
      <w:lvlText w:val="•"/>
      <w:lvlJc w:val="left"/>
      <w:pPr>
        <w:ind w:left="9197" w:hanging="439"/>
      </w:pPr>
      <w:rPr>
        <w:rFonts w:hint="default"/>
        <w:lang w:val="pt-PT" w:eastAsia="pt-PT" w:bidi="pt-PT"/>
      </w:rPr>
    </w:lvl>
  </w:abstractNum>
  <w:abstractNum w:abstractNumId="54">
    <w:nsid w:val="3E6020F2"/>
    <w:multiLevelType w:val="hybridMultilevel"/>
    <w:tmpl w:val="05E09E26"/>
    <w:lvl w:ilvl="0" w:tplc="6CB03D90">
      <w:start w:val="1"/>
      <w:numFmt w:val="decimal"/>
      <w:lvlText w:val="8.%1."/>
      <w:lvlJc w:val="left"/>
      <w:pPr>
        <w:ind w:left="1514" w:hanging="360"/>
      </w:pPr>
      <w:rPr>
        <w:rFonts w:hint="default"/>
      </w:rPr>
    </w:lvl>
    <w:lvl w:ilvl="1" w:tplc="04160019" w:tentative="1">
      <w:start w:val="1"/>
      <w:numFmt w:val="lowerLetter"/>
      <w:lvlText w:val="%2."/>
      <w:lvlJc w:val="left"/>
      <w:pPr>
        <w:ind w:left="2234" w:hanging="360"/>
      </w:pPr>
    </w:lvl>
    <w:lvl w:ilvl="2" w:tplc="0416001B" w:tentative="1">
      <w:start w:val="1"/>
      <w:numFmt w:val="lowerRoman"/>
      <w:lvlText w:val="%3."/>
      <w:lvlJc w:val="right"/>
      <w:pPr>
        <w:ind w:left="2954" w:hanging="180"/>
      </w:pPr>
    </w:lvl>
    <w:lvl w:ilvl="3" w:tplc="0416000F" w:tentative="1">
      <w:start w:val="1"/>
      <w:numFmt w:val="decimal"/>
      <w:lvlText w:val="%4."/>
      <w:lvlJc w:val="left"/>
      <w:pPr>
        <w:ind w:left="3674" w:hanging="360"/>
      </w:pPr>
    </w:lvl>
    <w:lvl w:ilvl="4" w:tplc="04160019" w:tentative="1">
      <w:start w:val="1"/>
      <w:numFmt w:val="lowerLetter"/>
      <w:lvlText w:val="%5."/>
      <w:lvlJc w:val="left"/>
      <w:pPr>
        <w:ind w:left="4394" w:hanging="360"/>
      </w:pPr>
    </w:lvl>
    <w:lvl w:ilvl="5" w:tplc="0416001B" w:tentative="1">
      <w:start w:val="1"/>
      <w:numFmt w:val="lowerRoman"/>
      <w:lvlText w:val="%6."/>
      <w:lvlJc w:val="right"/>
      <w:pPr>
        <w:ind w:left="5114" w:hanging="180"/>
      </w:pPr>
    </w:lvl>
    <w:lvl w:ilvl="6" w:tplc="0416000F" w:tentative="1">
      <w:start w:val="1"/>
      <w:numFmt w:val="decimal"/>
      <w:lvlText w:val="%7."/>
      <w:lvlJc w:val="left"/>
      <w:pPr>
        <w:ind w:left="5834" w:hanging="360"/>
      </w:pPr>
    </w:lvl>
    <w:lvl w:ilvl="7" w:tplc="04160019" w:tentative="1">
      <w:start w:val="1"/>
      <w:numFmt w:val="lowerLetter"/>
      <w:lvlText w:val="%8."/>
      <w:lvlJc w:val="left"/>
      <w:pPr>
        <w:ind w:left="6554" w:hanging="360"/>
      </w:pPr>
    </w:lvl>
    <w:lvl w:ilvl="8" w:tplc="0416001B" w:tentative="1">
      <w:start w:val="1"/>
      <w:numFmt w:val="lowerRoman"/>
      <w:lvlText w:val="%9."/>
      <w:lvlJc w:val="right"/>
      <w:pPr>
        <w:ind w:left="7274" w:hanging="180"/>
      </w:pPr>
    </w:lvl>
  </w:abstractNum>
  <w:abstractNum w:abstractNumId="55">
    <w:nsid w:val="3E6323E1"/>
    <w:multiLevelType w:val="hybridMultilevel"/>
    <w:tmpl w:val="349A4FB4"/>
    <w:lvl w:ilvl="0" w:tplc="DF0C9506">
      <w:start w:val="2"/>
      <w:numFmt w:val="decimal"/>
      <w:lvlText w:val="%1"/>
      <w:lvlJc w:val="left"/>
      <w:pPr>
        <w:ind w:left="466" w:hanging="360"/>
      </w:pPr>
      <w:rPr>
        <w:rFonts w:hint="default"/>
        <w:b/>
        <w:bCs/>
        <w:spacing w:val="-3"/>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40F54841"/>
    <w:multiLevelType w:val="hybridMultilevel"/>
    <w:tmpl w:val="61BA8CEA"/>
    <w:lvl w:ilvl="0" w:tplc="8C506B4E">
      <w:start w:val="1"/>
      <w:numFmt w:val="decimal"/>
      <w:lvlText w:val="%1."/>
      <w:lvlJc w:val="left"/>
      <w:pPr>
        <w:ind w:left="914" w:hanging="709"/>
      </w:pPr>
      <w:rPr>
        <w:rFonts w:ascii="Calibri" w:eastAsia="Calibri" w:hAnsi="Calibri" w:cs="Calibri" w:hint="default"/>
        <w:w w:val="100"/>
        <w:sz w:val="22"/>
        <w:szCs w:val="22"/>
        <w:lang w:val="pt-PT" w:eastAsia="pt-PT" w:bidi="pt-PT"/>
      </w:rPr>
    </w:lvl>
    <w:lvl w:ilvl="1" w:tplc="1E98F412">
      <w:start w:val="1"/>
      <w:numFmt w:val="decimal"/>
      <w:lvlText w:val="%2)"/>
      <w:lvlJc w:val="left"/>
      <w:pPr>
        <w:ind w:left="926" w:hanging="361"/>
      </w:pPr>
      <w:rPr>
        <w:rFonts w:ascii="Calibri" w:eastAsia="Calibri" w:hAnsi="Calibri" w:cs="Calibri" w:hint="default"/>
        <w:spacing w:val="-4"/>
        <w:w w:val="100"/>
        <w:sz w:val="24"/>
        <w:szCs w:val="24"/>
        <w:lang w:val="pt-PT" w:eastAsia="pt-PT" w:bidi="pt-PT"/>
      </w:rPr>
    </w:lvl>
    <w:lvl w:ilvl="2" w:tplc="16EA7C36">
      <w:numFmt w:val="bullet"/>
      <w:lvlText w:val="•"/>
      <w:lvlJc w:val="left"/>
      <w:pPr>
        <w:ind w:left="3025" w:hanging="361"/>
      </w:pPr>
      <w:rPr>
        <w:rFonts w:hint="default"/>
        <w:lang w:val="pt-PT" w:eastAsia="pt-PT" w:bidi="pt-PT"/>
      </w:rPr>
    </w:lvl>
    <w:lvl w:ilvl="3" w:tplc="C1D47DD4">
      <w:numFmt w:val="bullet"/>
      <w:lvlText w:val="•"/>
      <w:lvlJc w:val="left"/>
      <w:pPr>
        <w:ind w:left="4077" w:hanging="361"/>
      </w:pPr>
      <w:rPr>
        <w:rFonts w:hint="default"/>
        <w:lang w:val="pt-PT" w:eastAsia="pt-PT" w:bidi="pt-PT"/>
      </w:rPr>
    </w:lvl>
    <w:lvl w:ilvl="4" w:tplc="A4442F7C">
      <w:numFmt w:val="bullet"/>
      <w:lvlText w:val="•"/>
      <w:lvlJc w:val="left"/>
      <w:pPr>
        <w:ind w:left="5130" w:hanging="361"/>
      </w:pPr>
      <w:rPr>
        <w:rFonts w:hint="default"/>
        <w:lang w:val="pt-PT" w:eastAsia="pt-PT" w:bidi="pt-PT"/>
      </w:rPr>
    </w:lvl>
    <w:lvl w:ilvl="5" w:tplc="36C691E2">
      <w:numFmt w:val="bullet"/>
      <w:lvlText w:val="•"/>
      <w:lvlJc w:val="left"/>
      <w:pPr>
        <w:ind w:left="6183" w:hanging="361"/>
      </w:pPr>
      <w:rPr>
        <w:rFonts w:hint="default"/>
        <w:lang w:val="pt-PT" w:eastAsia="pt-PT" w:bidi="pt-PT"/>
      </w:rPr>
    </w:lvl>
    <w:lvl w:ilvl="6" w:tplc="191222FE">
      <w:numFmt w:val="bullet"/>
      <w:lvlText w:val="•"/>
      <w:lvlJc w:val="left"/>
      <w:pPr>
        <w:ind w:left="7235" w:hanging="361"/>
      </w:pPr>
      <w:rPr>
        <w:rFonts w:hint="default"/>
        <w:lang w:val="pt-PT" w:eastAsia="pt-PT" w:bidi="pt-PT"/>
      </w:rPr>
    </w:lvl>
    <w:lvl w:ilvl="7" w:tplc="E3BEA1EC">
      <w:numFmt w:val="bullet"/>
      <w:lvlText w:val="•"/>
      <w:lvlJc w:val="left"/>
      <w:pPr>
        <w:ind w:left="8288" w:hanging="361"/>
      </w:pPr>
      <w:rPr>
        <w:rFonts w:hint="default"/>
        <w:lang w:val="pt-PT" w:eastAsia="pt-PT" w:bidi="pt-PT"/>
      </w:rPr>
    </w:lvl>
    <w:lvl w:ilvl="8" w:tplc="462EB256">
      <w:numFmt w:val="bullet"/>
      <w:lvlText w:val="•"/>
      <w:lvlJc w:val="left"/>
      <w:pPr>
        <w:ind w:left="9341" w:hanging="361"/>
      </w:pPr>
      <w:rPr>
        <w:rFonts w:hint="default"/>
        <w:lang w:val="pt-PT" w:eastAsia="pt-PT" w:bidi="pt-PT"/>
      </w:rPr>
    </w:lvl>
  </w:abstractNum>
  <w:abstractNum w:abstractNumId="57">
    <w:nsid w:val="411C12E0"/>
    <w:multiLevelType w:val="multilevel"/>
    <w:tmpl w:val="F74A8922"/>
    <w:lvl w:ilvl="0">
      <w:start w:val="3"/>
      <w:numFmt w:val="decimal"/>
      <w:lvlText w:val="%1"/>
      <w:lvlJc w:val="left"/>
      <w:pPr>
        <w:ind w:left="568" w:hanging="363"/>
      </w:pPr>
      <w:rPr>
        <w:rFonts w:hint="default"/>
        <w:lang w:val="pt-PT" w:eastAsia="pt-PT" w:bidi="pt-PT"/>
      </w:rPr>
    </w:lvl>
    <w:lvl w:ilvl="1">
      <w:start w:val="3"/>
      <w:numFmt w:val="decimal"/>
      <w:lvlText w:val="%1.%2"/>
      <w:lvlJc w:val="left"/>
      <w:pPr>
        <w:ind w:left="568" w:hanging="363"/>
      </w:pPr>
      <w:rPr>
        <w:rFonts w:ascii="Calibri" w:eastAsia="Calibri" w:hAnsi="Calibri" w:cs="Calibri" w:hint="default"/>
        <w:b/>
        <w:bCs/>
        <w:w w:val="100"/>
        <w:sz w:val="24"/>
        <w:szCs w:val="24"/>
        <w:lang w:val="pt-PT" w:eastAsia="pt-PT" w:bidi="pt-PT"/>
      </w:rPr>
    </w:lvl>
    <w:lvl w:ilvl="2">
      <w:numFmt w:val="bullet"/>
      <w:lvlText w:val="•"/>
      <w:lvlJc w:val="left"/>
      <w:pPr>
        <w:ind w:left="2737" w:hanging="363"/>
      </w:pPr>
      <w:rPr>
        <w:rFonts w:hint="default"/>
        <w:lang w:val="pt-PT" w:eastAsia="pt-PT" w:bidi="pt-PT"/>
      </w:rPr>
    </w:lvl>
    <w:lvl w:ilvl="3">
      <w:numFmt w:val="bullet"/>
      <w:lvlText w:val="•"/>
      <w:lvlJc w:val="left"/>
      <w:pPr>
        <w:ind w:left="3825" w:hanging="363"/>
      </w:pPr>
      <w:rPr>
        <w:rFonts w:hint="default"/>
        <w:lang w:val="pt-PT" w:eastAsia="pt-PT" w:bidi="pt-PT"/>
      </w:rPr>
    </w:lvl>
    <w:lvl w:ilvl="4">
      <w:numFmt w:val="bullet"/>
      <w:lvlText w:val="•"/>
      <w:lvlJc w:val="left"/>
      <w:pPr>
        <w:ind w:left="4914" w:hanging="363"/>
      </w:pPr>
      <w:rPr>
        <w:rFonts w:hint="default"/>
        <w:lang w:val="pt-PT" w:eastAsia="pt-PT" w:bidi="pt-PT"/>
      </w:rPr>
    </w:lvl>
    <w:lvl w:ilvl="5">
      <w:numFmt w:val="bullet"/>
      <w:lvlText w:val="•"/>
      <w:lvlJc w:val="left"/>
      <w:pPr>
        <w:ind w:left="6003" w:hanging="363"/>
      </w:pPr>
      <w:rPr>
        <w:rFonts w:hint="default"/>
        <w:lang w:val="pt-PT" w:eastAsia="pt-PT" w:bidi="pt-PT"/>
      </w:rPr>
    </w:lvl>
    <w:lvl w:ilvl="6">
      <w:numFmt w:val="bullet"/>
      <w:lvlText w:val="•"/>
      <w:lvlJc w:val="left"/>
      <w:pPr>
        <w:ind w:left="7091" w:hanging="363"/>
      </w:pPr>
      <w:rPr>
        <w:rFonts w:hint="default"/>
        <w:lang w:val="pt-PT" w:eastAsia="pt-PT" w:bidi="pt-PT"/>
      </w:rPr>
    </w:lvl>
    <w:lvl w:ilvl="7">
      <w:numFmt w:val="bullet"/>
      <w:lvlText w:val="•"/>
      <w:lvlJc w:val="left"/>
      <w:pPr>
        <w:ind w:left="8180" w:hanging="363"/>
      </w:pPr>
      <w:rPr>
        <w:rFonts w:hint="default"/>
        <w:lang w:val="pt-PT" w:eastAsia="pt-PT" w:bidi="pt-PT"/>
      </w:rPr>
    </w:lvl>
    <w:lvl w:ilvl="8">
      <w:numFmt w:val="bullet"/>
      <w:lvlText w:val="•"/>
      <w:lvlJc w:val="left"/>
      <w:pPr>
        <w:ind w:left="9269" w:hanging="363"/>
      </w:pPr>
      <w:rPr>
        <w:rFonts w:hint="default"/>
        <w:lang w:val="pt-PT" w:eastAsia="pt-PT" w:bidi="pt-PT"/>
      </w:rPr>
    </w:lvl>
  </w:abstractNum>
  <w:abstractNum w:abstractNumId="58">
    <w:nsid w:val="42F9074E"/>
    <w:multiLevelType w:val="multilevel"/>
    <w:tmpl w:val="5616EB12"/>
    <w:lvl w:ilvl="0">
      <w:start w:val="11"/>
      <w:numFmt w:val="decimal"/>
      <w:lvlText w:val="%1"/>
      <w:lvlJc w:val="left"/>
      <w:pPr>
        <w:ind w:left="914" w:hanging="709"/>
      </w:pPr>
      <w:rPr>
        <w:rFonts w:hint="default"/>
        <w:lang w:val="pt-PT" w:eastAsia="pt-PT" w:bidi="pt-PT"/>
      </w:rPr>
    </w:lvl>
    <w:lvl w:ilvl="1">
      <w:start w:val="1"/>
      <w:numFmt w:val="decimal"/>
      <w:lvlText w:val="%1.%2."/>
      <w:lvlJc w:val="left"/>
      <w:pPr>
        <w:ind w:left="914" w:hanging="709"/>
      </w:pPr>
      <w:rPr>
        <w:rFonts w:ascii="Calibri" w:eastAsia="Calibri" w:hAnsi="Calibri" w:cs="Calibri" w:hint="default"/>
        <w:spacing w:val="-1"/>
        <w:w w:val="100"/>
        <w:sz w:val="22"/>
        <w:szCs w:val="22"/>
        <w:lang w:val="pt-PT" w:eastAsia="pt-PT" w:bidi="pt-PT"/>
      </w:rPr>
    </w:lvl>
    <w:lvl w:ilvl="2">
      <w:numFmt w:val="bullet"/>
      <w:lvlText w:val="•"/>
      <w:lvlJc w:val="left"/>
      <w:pPr>
        <w:ind w:left="3025" w:hanging="709"/>
      </w:pPr>
      <w:rPr>
        <w:rFonts w:hint="default"/>
        <w:lang w:val="pt-PT" w:eastAsia="pt-PT" w:bidi="pt-PT"/>
      </w:rPr>
    </w:lvl>
    <w:lvl w:ilvl="3">
      <w:numFmt w:val="bullet"/>
      <w:lvlText w:val="•"/>
      <w:lvlJc w:val="left"/>
      <w:pPr>
        <w:ind w:left="4077" w:hanging="709"/>
      </w:pPr>
      <w:rPr>
        <w:rFonts w:hint="default"/>
        <w:lang w:val="pt-PT" w:eastAsia="pt-PT" w:bidi="pt-PT"/>
      </w:rPr>
    </w:lvl>
    <w:lvl w:ilvl="4">
      <w:numFmt w:val="bullet"/>
      <w:lvlText w:val="•"/>
      <w:lvlJc w:val="left"/>
      <w:pPr>
        <w:ind w:left="5130" w:hanging="709"/>
      </w:pPr>
      <w:rPr>
        <w:rFonts w:hint="default"/>
        <w:lang w:val="pt-PT" w:eastAsia="pt-PT" w:bidi="pt-PT"/>
      </w:rPr>
    </w:lvl>
    <w:lvl w:ilvl="5">
      <w:numFmt w:val="bullet"/>
      <w:lvlText w:val="•"/>
      <w:lvlJc w:val="left"/>
      <w:pPr>
        <w:ind w:left="6183" w:hanging="709"/>
      </w:pPr>
      <w:rPr>
        <w:rFonts w:hint="default"/>
        <w:lang w:val="pt-PT" w:eastAsia="pt-PT" w:bidi="pt-PT"/>
      </w:rPr>
    </w:lvl>
    <w:lvl w:ilvl="6">
      <w:numFmt w:val="bullet"/>
      <w:lvlText w:val="•"/>
      <w:lvlJc w:val="left"/>
      <w:pPr>
        <w:ind w:left="7235" w:hanging="709"/>
      </w:pPr>
      <w:rPr>
        <w:rFonts w:hint="default"/>
        <w:lang w:val="pt-PT" w:eastAsia="pt-PT" w:bidi="pt-PT"/>
      </w:rPr>
    </w:lvl>
    <w:lvl w:ilvl="7">
      <w:numFmt w:val="bullet"/>
      <w:lvlText w:val="•"/>
      <w:lvlJc w:val="left"/>
      <w:pPr>
        <w:ind w:left="8288" w:hanging="709"/>
      </w:pPr>
      <w:rPr>
        <w:rFonts w:hint="default"/>
        <w:lang w:val="pt-PT" w:eastAsia="pt-PT" w:bidi="pt-PT"/>
      </w:rPr>
    </w:lvl>
    <w:lvl w:ilvl="8">
      <w:numFmt w:val="bullet"/>
      <w:lvlText w:val="•"/>
      <w:lvlJc w:val="left"/>
      <w:pPr>
        <w:ind w:left="9341" w:hanging="709"/>
      </w:pPr>
      <w:rPr>
        <w:rFonts w:hint="default"/>
        <w:lang w:val="pt-PT" w:eastAsia="pt-PT" w:bidi="pt-PT"/>
      </w:rPr>
    </w:lvl>
  </w:abstractNum>
  <w:abstractNum w:abstractNumId="59">
    <w:nsid w:val="45CE2943"/>
    <w:multiLevelType w:val="multilevel"/>
    <w:tmpl w:val="C4D4B32C"/>
    <w:lvl w:ilvl="0">
      <w:start w:val="3"/>
      <w:numFmt w:val="decimal"/>
      <w:lvlText w:val="%1"/>
      <w:lvlJc w:val="left"/>
      <w:pPr>
        <w:ind w:left="564" w:hanging="459"/>
      </w:pPr>
      <w:rPr>
        <w:rFonts w:hint="default"/>
        <w:lang w:val="pt-PT" w:eastAsia="pt-PT" w:bidi="pt-PT"/>
      </w:rPr>
    </w:lvl>
    <w:lvl w:ilvl="1">
      <w:start w:val="11"/>
      <w:numFmt w:val="decimal"/>
      <w:lvlText w:val="%1.%2"/>
      <w:lvlJc w:val="left"/>
      <w:pPr>
        <w:ind w:left="564" w:hanging="459"/>
      </w:pPr>
      <w:rPr>
        <w:rFonts w:hint="default"/>
        <w:w w:val="100"/>
        <w:lang w:val="pt-PT" w:eastAsia="pt-PT" w:bidi="pt-PT"/>
      </w:rPr>
    </w:lvl>
    <w:lvl w:ilvl="2">
      <w:start w:val="1"/>
      <w:numFmt w:val="decimal"/>
      <w:lvlText w:val="%1.%2.%3"/>
      <w:lvlJc w:val="left"/>
      <w:pPr>
        <w:ind w:left="1532" w:hanging="720"/>
      </w:pPr>
      <w:rPr>
        <w:rFonts w:hint="default"/>
        <w:spacing w:val="-3"/>
        <w:w w:val="100"/>
        <w:lang w:val="pt-PT" w:eastAsia="pt-PT" w:bidi="pt-PT"/>
      </w:rPr>
    </w:lvl>
    <w:lvl w:ilvl="3">
      <w:numFmt w:val="bullet"/>
      <w:lvlText w:val="•"/>
      <w:lvlJc w:val="left"/>
      <w:pPr>
        <w:ind w:left="3643" w:hanging="720"/>
      </w:pPr>
      <w:rPr>
        <w:rFonts w:hint="default"/>
        <w:lang w:val="pt-PT" w:eastAsia="pt-PT" w:bidi="pt-PT"/>
      </w:rPr>
    </w:lvl>
    <w:lvl w:ilvl="4">
      <w:numFmt w:val="bullet"/>
      <w:lvlText w:val="•"/>
      <w:lvlJc w:val="left"/>
      <w:pPr>
        <w:ind w:left="4695" w:hanging="720"/>
      </w:pPr>
      <w:rPr>
        <w:rFonts w:hint="default"/>
        <w:lang w:val="pt-PT" w:eastAsia="pt-PT" w:bidi="pt-PT"/>
      </w:rPr>
    </w:lvl>
    <w:lvl w:ilvl="5">
      <w:numFmt w:val="bullet"/>
      <w:lvlText w:val="•"/>
      <w:lvlJc w:val="left"/>
      <w:pPr>
        <w:ind w:left="5747" w:hanging="720"/>
      </w:pPr>
      <w:rPr>
        <w:rFonts w:hint="default"/>
        <w:lang w:val="pt-PT" w:eastAsia="pt-PT" w:bidi="pt-PT"/>
      </w:rPr>
    </w:lvl>
    <w:lvl w:ilvl="6">
      <w:numFmt w:val="bullet"/>
      <w:lvlText w:val="•"/>
      <w:lvlJc w:val="left"/>
      <w:pPr>
        <w:ind w:left="6799" w:hanging="720"/>
      </w:pPr>
      <w:rPr>
        <w:rFonts w:hint="default"/>
        <w:lang w:val="pt-PT" w:eastAsia="pt-PT" w:bidi="pt-PT"/>
      </w:rPr>
    </w:lvl>
    <w:lvl w:ilvl="7">
      <w:numFmt w:val="bullet"/>
      <w:lvlText w:val="•"/>
      <w:lvlJc w:val="left"/>
      <w:pPr>
        <w:ind w:left="7850" w:hanging="720"/>
      </w:pPr>
      <w:rPr>
        <w:rFonts w:hint="default"/>
        <w:lang w:val="pt-PT" w:eastAsia="pt-PT" w:bidi="pt-PT"/>
      </w:rPr>
    </w:lvl>
    <w:lvl w:ilvl="8">
      <w:numFmt w:val="bullet"/>
      <w:lvlText w:val="•"/>
      <w:lvlJc w:val="left"/>
      <w:pPr>
        <w:ind w:left="8902" w:hanging="720"/>
      </w:pPr>
      <w:rPr>
        <w:rFonts w:hint="default"/>
        <w:lang w:val="pt-PT" w:eastAsia="pt-PT" w:bidi="pt-PT"/>
      </w:rPr>
    </w:lvl>
  </w:abstractNum>
  <w:abstractNum w:abstractNumId="60">
    <w:nsid w:val="4711136B"/>
    <w:multiLevelType w:val="multilevel"/>
    <w:tmpl w:val="25243762"/>
    <w:lvl w:ilvl="0">
      <w:start w:val="10"/>
      <w:numFmt w:val="decimal"/>
      <w:lvlText w:val="%1"/>
      <w:lvlJc w:val="left"/>
      <w:pPr>
        <w:ind w:left="914" w:hanging="709"/>
      </w:pPr>
      <w:rPr>
        <w:rFonts w:hint="default"/>
        <w:lang w:val="pt-PT" w:eastAsia="pt-PT" w:bidi="pt-PT"/>
      </w:rPr>
    </w:lvl>
    <w:lvl w:ilvl="1">
      <w:start w:val="1"/>
      <w:numFmt w:val="decimal"/>
      <w:lvlText w:val="%1.%2."/>
      <w:lvlJc w:val="left"/>
      <w:pPr>
        <w:ind w:left="914" w:hanging="709"/>
      </w:pPr>
      <w:rPr>
        <w:rFonts w:ascii="Calibri" w:eastAsia="Calibri" w:hAnsi="Calibri" w:cs="Calibri" w:hint="default"/>
        <w:spacing w:val="-1"/>
        <w:w w:val="100"/>
        <w:sz w:val="22"/>
        <w:szCs w:val="22"/>
        <w:lang w:val="pt-PT" w:eastAsia="pt-PT" w:bidi="pt-PT"/>
      </w:rPr>
    </w:lvl>
    <w:lvl w:ilvl="2">
      <w:numFmt w:val="bullet"/>
      <w:lvlText w:val="•"/>
      <w:lvlJc w:val="left"/>
      <w:pPr>
        <w:ind w:left="3025" w:hanging="709"/>
      </w:pPr>
      <w:rPr>
        <w:rFonts w:hint="default"/>
        <w:lang w:val="pt-PT" w:eastAsia="pt-PT" w:bidi="pt-PT"/>
      </w:rPr>
    </w:lvl>
    <w:lvl w:ilvl="3">
      <w:numFmt w:val="bullet"/>
      <w:lvlText w:val="•"/>
      <w:lvlJc w:val="left"/>
      <w:pPr>
        <w:ind w:left="4077" w:hanging="709"/>
      </w:pPr>
      <w:rPr>
        <w:rFonts w:hint="default"/>
        <w:lang w:val="pt-PT" w:eastAsia="pt-PT" w:bidi="pt-PT"/>
      </w:rPr>
    </w:lvl>
    <w:lvl w:ilvl="4">
      <w:numFmt w:val="bullet"/>
      <w:lvlText w:val="•"/>
      <w:lvlJc w:val="left"/>
      <w:pPr>
        <w:ind w:left="5130" w:hanging="709"/>
      </w:pPr>
      <w:rPr>
        <w:rFonts w:hint="default"/>
        <w:lang w:val="pt-PT" w:eastAsia="pt-PT" w:bidi="pt-PT"/>
      </w:rPr>
    </w:lvl>
    <w:lvl w:ilvl="5">
      <w:numFmt w:val="bullet"/>
      <w:lvlText w:val="•"/>
      <w:lvlJc w:val="left"/>
      <w:pPr>
        <w:ind w:left="6183" w:hanging="709"/>
      </w:pPr>
      <w:rPr>
        <w:rFonts w:hint="default"/>
        <w:lang w:val="pt-PT" w:eastAsia="pt-PT" w:bidi="pt-PT"/>
      </w:rPr>
    </w:lvl>
    <w:lvl w:ilvl="6">
      <w:numFmt w:val="bullet"/>
      <w:lvlText w:val="•"/>
      <w:lvlJc w:val="left"/>
      <w:pPr>
        <w:ind w:left="7235" w:hanging="709"/>
      </w:pPr>
      <w:rPr>
        <w:rFonts w:hint="default"/>
        <w:lang w:val="pt-PT" w:eastAsia="pt-PT" w:bidi="pt-PT"/>
      </w:rPr>
    </w:lvl>
    <w:lvl w:ilvl="7">
      <w:numFmt w:val="bullet"/>
      <w:lvlText w:val="•"/>
      <w:lvlJc w:val="left"/>
      <w:pPr>
        <w:ind w:left="8288" w:hanging="709"/>
      </w:pPr>
      <w:rPr>
        <w:rFonts w:hint="default"/>
        <w:lang w:val="pt-PT" w:eastAsia="pt-PT" w:bidi="pt-PT"/>
      </w:rPr>
    </w:lvl>
    <w:lvl w:ilvl="8">
      <w:numFmt w:val="bullet"/>
      <w:lvlText w:val="•"/>
      <w:lvlJc w:val="left"/>
      <w:pPr>
        <w:ind w:left="9341" w:hanging="709"/>
      </w:pPr>
      <w:rPr>
        <w:rFonts w:hint="default"/>
        <w:lang w:val="pt-PT" w:eastAsia="pt-PT" w:bidi="pt-PT"/>
      </w:rPr>
    </w:lvl>
  </w:abstractNum>
  <w:abstractNum w:abstractNumId="61">
    <w:nsid w:val="47E13D56"/>
    <w:multiLevelType w:val="multilevel"/>
    <w:tmpl w:val="77FEE494"/>
    <w:lvl w:ilvl="0">
      <w:start w:val="1"/>
      <w:numFmt w:val="lowerLetter"/>
      <w:lvlText w:val="%1)"/>
      <w:lvlJc w:val="left"/>
      <w:pPr>
        <w:ind w:left="1069" w:hanging="360"/>
      </w:pPr>
    </w:lvl>
    <w:lvl w:ilvl="1">
      <w:start w:val="1"/>
      <w:numFmt w:val="lowerRoman"/>
      <w:lvlText w:val="%2."/>
      <w:lvlJc w:val="righ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2">
    <w:nsid w:val="4939524D"/>
    <w:multiLevelType w:val="multilevel"/>
    <w:tmpl w:val="F342CFA4"/>
    <w:lvl w:ilvl="0">
      <w:start w:val="5"/>
      <w:numFmt w:val="decimal"/>
      <w:lvlText w:val="%1"/>
      <w:lvlJc w:val="left"/>
      <w:pPr>
        <w:ind w:left="564" w:hanging="459"/>
      </w:pPr>
      <w:rPr>
        <w:rFonts w:hint="default"/>
        <w:lang w:val="pt-PT" w:eastAsia="pt-PT" w:bidi="pt-PT"/>
      </w:rPr>
    </w:lvl>
    <w:lvl w:ilvl="1">
      <w:start w:val="11"/>
      <w:numFmt w:val="decimal"/>
      <w:lvlText w:val="%1.%2"/>
      <w:lvlJc w:val="left"/>
      <w:pPr>
        <w:ind w:left="564" w:hanging="459"/>
      </w:pPr>
      <w:rPr>
        <w:rFonts w:ascii="Calibri" w:eastAsia="Calibri" w:hAnsi="Calibri" w:cs="Calibri" w:hint="default"/>
        <w:w w:val="100"/>
        <w:sz w:val="24"/>
        <w:szCs w:val="24"/>
        <w:lang w:val="pt-PT" w:eastAsia="pt-PT" w:bidi="pt-PT"/>
      </w:rPr>
    </w:lvl>
    <w:lvl w:ilvl="2">
      <w:numFmt w:val="bullet"/>
      <w:lvlText w:val="•"/>
      <w:lvlJc w:val="left"/>
      <w:pPr>
        <w:ind w:left="2649" w:hanging="459"/>
      </w:pPr>
      <w:rPr>
        <w:rFonts w:hint="default"/>
        <w:lang w:val="pt-PT" w:eastAsia="pt-PT" w:bidi="pt-PT"/>
      </w:rPr>
    </w:lvl>
    <w:lvl w:ilvl="3">
      <w:numFmt w:val="bullet"/>
      <w:lvlText w:val="•"/>
      <w:lvlJc w:val="left"/>
      <w:pPr>
        <w:ind w:left="3693" w:hanging="459"/>
      </w:pPr>
      <w:rPr>
        <w:rFonts w:hint="default"/>
        <w:lang w:val="pt-PT" w:eastAsia="pt-PT" w:bidi="pt-PT"/>
      </w:rPr>
    </w:lvl>
    <w:lvl w:ilvl="4">
      <w:numFmt w:val="bullet"/>
      <w:lvlText w:val="•"/>
      <w:lvlJc w:val="left"/>
      <w:pPr>
        <w:ind w:left="4738" w:hanging="459"/>
      </w:pPr>
      <w:rPr>
        <w:rFonts w:hint="default"/>
        <w:lang w:val="pt-PT" w:eastAsia="pt-PT" w:bidi="pt-PT"/>
      </w:rPr>
    </w:lvl>
    <w:lvl w:ilvl="5">
      <w:numFmt w:val="bullet"/>
      <w:lvlText w:val="•"/>
      <w:lvlJc w:val="left"/>
      <w:pPr>
        <w:ind w:left="5783" w:hanging="459"/>
      </w:pPr>
      <w:rPr>
        <w:rFonts w:hint="default"/>
        <w:lang w:val="pt-PT" w:eastAsia="pt-PT" w:bidi="pt-PT"/>
      </w:rPr>
    </w:lvl>
    <w:lvl w:ilvl="6">
      <w:numFmt w:val="bullet"/>
      <w:lvlText w:val="•"/>
      <w:lvlJc w:val="left"/>
      <w:pPr>
        <w:ind w:left="6827" w:hanging="459"/>
      </w:pPr>
      <w:rPr>
        <w:rFonts w:hint="default"/>
        <w:lang w:val="pt-PT" w:eastAsia="pt-PT" w:bidi="pt-PT"/>
      </w:rPr>
    </w:lvl>
    <w:lvl w:ilvl="7">
      <w:numFmt w:val="bullet"/>
      <w:lvlText w:val="•"/>
      <w:lvlJc w:val="left"/>
      <w:pPr>
        <w:ind w:left="7872" w:hanging="459"/>
      </w:pPr>
      <w:rPr>
        <w:rFonts w:hint="default"/>
        <w:lang w:val="pt-PT" w:eastAsia="pt-PT" w:bidi="pt-PT"/>
      </w:rPr>
    </w:lvl>
    <w:lvl w:ilvl="8">
      <w:numFmt w:val="bullet"/>
      <w:lvlText w:val="•"/>
      <w:lvlJc w:val="left"/>
      <w:pPr>
        <w:ind w:left="8917" w:hanging="459"/>
      </w:pPr>
      <w:rPr>
        <w:rFonts w:hint="default"/>
        <w:lang w:val="pt-PT" w:eastAsia="pt-PT" w:bidi="pt-PT"/>
      </w:rPr>
    </w:lvl>
  </w:abstractNum>
  <w:abstractNum w:abstractNumId="63">
    <w:nsid w:val="4A636D94"/>
    <w:multiLevelType w:val="multilevel"/>
    <w:tmpl w:val="70A83712"/>
    <w:lvl w:ilvl="0">
      <w:start w:val="5"/>
      <w:numFmt w:val="decimal"/>
      <w:lvlText w:val="%1"/>
      <w:lvlJc w:val="left"/>
      <w:pPr>
        <w:ind w:left="914" w:hanging="709"/>
      </w:pPr>
      <w:rPr>
        <w:rFonts w:hint="default"/>
        <w:lang w:val="pt-PT" w:eastAsia="pt-PT" w:bidi="pt-PT"/>
      </w:rPr>
    </w:lvl>
    <w:lvl w:ilvl="1">
      <w:start w:val="1"/>
      <w:numFmt w:val="decimal"/>
      <w:lvlText w:val="%1.%2."/>
      <w:lvlJc w:val="left"/>
      <w:pPr>
        <w:ind w:left="914" w:hanging="709"/>
        <w:jc w:val="right"/>
      </w:pPr>
      <w:rPr>
        <w:rFonts w:ascii="Calibri" w:eastAsia="Calibri" w:hAnsi="Calibri" w:cs="Calibri" w:hint="default"/>
        <w:spacing w:val="-1"/>
        <w:w w:val="100"/>
        <w:sz w:val="22"/>
        <w:szCs w:val="22"/>
        <w:lang w:val="pt-PT" w:eastAsia="pt-PT" w:bidi="pt-PT"/>
      </w:rPr>
    </w:lvl>
    <w:lvl w:ilvl="2">
      <w:start w:val="1"/>
      <w:numFmt w:val="decimal"/>
      <w:lvlText w:val="%1.%2.%3."/>
      <w:lvlJc w:val="left"/>
      <w:pPr>
        <w:ind w:left="1625" w:hanging="699"/>
      </w:pPr>
      <w:rPr>
        <w:rFonts w:ascii="Calibri" w:eastAsia="Calibri" w:hAnsi="Calibri" w:cs="Calibri" w:hint="default"/>
        <w:spacing w:val="-1"/>
        <w:w w:val="100"/>
        <w:sz w:val="22"/>
        <w:szCs w:val="22"/>
        <w:lang w:val="pt-PT" w:eastAsia="pt-PT" w:bidi="pt-PT"/>
      </w:rPr>
    </w:lvl>
    <w:lvl w:ilvl="3">
      <w:numFmt w:val="bullet"/>
      <w:lvlText w:val="•"/>
      <w:lvlJc w:val="left"/>
      <w:pPr>
        <w:ind w:left="3803" w:hanging="699"/>
      </w:pPr>
      <w:rPr>
        <w:rFonts w:hint="default"/>
        <w:lang w:val="pt-PT" w:eastAsia="pt-PT" w:bidi="pt-PT"/>
      </w:rPr>
    </w:lvl>
    <w:lvl w:ilvl="4">
      <w:numFmt w:val="bullet"/>
      <w:lvlText w:val="•"/>
      <w:lvlJc w:val="left"/>
      <w:pPr>
        <w:ind w:left="4895" w:hanging="699"/>
      </w:pPr>
      <w:rPr>
        <w:rFonts w:hint="default"/>
        <w:lang w:val="pt-PT" w:eastAsia="pt-PT" w:bidi="pt-PT"/>
      </w:rPr>
    </w:lvl>
    <w:lvl w:ilvl="5">
      <w:numFmt w:val="bullet"/>
      <w:lvlText w:val="•"/>
      <w:lvlJc w:val="left"/>
      <w:pPr>
        <w:ind w:left="5987" w:hanging="699"/>
      </w:pPr>
      <w:rPr>
        <w:rFonts w:hint="default"/>
        <w:lang w:val="pt-PT" w:eastAsia="pt-PT" w:bidi="pt-PT"/>
      </w:rPr>
    </w:lvl>
    <w:lvl w:ilvl="6">
      <w:numFmt w:val="bullet"/>
      <w:lvlText w:val="•"/>
      <w:lvlJc w:val="left"/>
      <w:pPr>
        <w:ind w:left="7079" w:hanging="699"/>
      </w:pPr>
      <w:rPr>
        <w:rFonts w:hint="default"/>
        <w:lang w:val="pt-PT" w:eastAsia="pt-PT" w:bidi="pt-PT"/>
      </w:rPr>
    </w:lvl>
    <w:lvl w:ilvl="7">
      <w:numFmt w:val="bullet"/>
      <w:lvlText w:val="•"/>
      <w:lvlJc w:val="left"/>
      <w:pPr>
        <w:ind w:left="8170" w:hanging="699"/>
      </w:pPr>
      <w:rPr>
        <w:rFonts w:hint="default"/>
        <w:lang w:val="pt-PT" w:eastAsia="pt-PT" w:bidi="pt-PT"/>
      </w:rPr>
    </w:lvl>
    <w:lvl w:ilvl="8">
      <w:numFmt w:val="bullet"/>
      <w:lvlText w:val="•"/>
      <w:lvlJc w:val="left"/>
      <w:pPr>
        <w:ind w:left="9262" w:hanging="699"/>
      </w:pPr>
      <w:rPr>
        <w:rFonts w:hint="default"/>
        <w:lang w:val="pt-PT" w:eastAsia="pt-PT" w:bidi="pt-PT"/>
      </w:rPr>
    </w:lvl>
  </w:abstractNum>
  <w:abstractNum w:abstractNumId="64">
    <w:nsid w:val="4AF312B5"/>
    <w:multiLevelType w:val="hybridMultilevel"/>
    <w:tmpl w:val="C0786E3C"/>
    <w:lvl w:ilvl="0" w:tplc="8D22FAAA">
      <w:start w:val="1"/>
      <w:numFmt w:val="decimal"/>
      <w:lvlText w:val="%1."/>
      <w:lvlJc w:val="left"/>
      <w:pPr>
        <w:ind w:left="-5608" w:hanging="178"/>
        <w:jc w:val="right"/>
      </w:pPr>
      <w:rPr>
        <w:rFonts w:hint="default"/>
        <w:w w:val="100"/>
        <w:lang w:val="pt-PT" w:eastAsia="pt-PT" w:bidi="pt-PT"/>
      </w:rPr>
    </w:lvl>
    <w:lvl w:ilvl="1" w:tplc="A1108DAC">
      <w:start w:val="1"/>
      <w:numFmt w:val="lowerLetter"/>
      <w:lvlText w:val="%2)"/>
      <w:lvlJc w:val="left"/>
      <w:pPr>
        <w:ind w:left="-5166" w:hanging="361"/>
      </w:pPr>
      <w:rPr>
        <w:rFonts w:ascii="Calibri" w:eastAsia="Calibri" w:hAnsi="Calibri" w:cs="Calibri" w:hint="default"/>
        <w:spacing w:val="-1"/>
        <w:w w:val="100"/>
        <w:sz w:val="22"/>
        <w:szCs w:val="22"/>
        <w:lang w:val="pt-PT" w:eastAsia="pt-PT" w:bidi="pt-PT"/>
      </w:rPr>
    </w:lvl>
    <w:lvl w:ilvl="2" w:tplc="657EFB82">
      <w:numFmt w:val="bullet"/>
      <w:lvlText w:val="•"/>
      <w:lvlJc w:val="left"/>
      <w:pPr>
        <w:ind w:left="-4452" w:hanging="361"/>
      </w:pPr>
      <w:rPr>
        <w:rFonts w:hint="default"/>
        <w:lang w:val="pt-PT" w:eastAsia="pt-PT" w:bidi="pt-PT"/>
      </w:rPr>
    </w:lvl>
    <w:lvl w:ilvl="3" w:tplc="73A876B0">
      <w:numFmt w:val="bullet"/>
      <w:lvlText w:val="•"/>
      <w:lvlJc w:val="left"/>
      <w:pPr>
        <w:ind w:left="-3272" w:hanging="361"/>
      </w:pPr>
      <w:rPr>
        <w:rFonts w:hint="default"/>
        <w:lang w:val="pt-PT" w:eastAsia="pt-PT" w:bidi="pt-PT"/>
      </w:rPr>
    </w:lvl>
    <w:lvl w:ilvl="4" w:tplc="C638E742">
      <w:numFmt w:val="bullet"/>
      <w:lvlText w:val="•"/>
      <w:lvlJc w:val="left"/>
      <w:pPr>
        <w:ind w:left="-2091" w:hanging="361"/>
      </w:pPr>
      <w:rPr>
        <w:rFonts w:hint="default"/>
        <w:lang w:val="pt-PT" w:eastAsia="pt-PT" w:bidi="pt-PT"/>
      </w:rPr>
    </w:lvl>
    <w:lvl w:ilvl="5" w:tplc="93C8E06E">
      <w:numFmt w:val="bullet"/>
      <w:lvlText w:val="•"/>
      <w:lvlJc w:val="left"/>
      <w:pPr>
        <w:ind w:left="-910" w:hanging="361"/>
      </w:pPr>
      <w:rPr>
        <w:rFonts w:hint="default"/>
        <w:lang w:val="pt-PT" w:eastAsia="pt-PT" w:bidi="pt-PT"/>
      </w:rPr>
    </w:lvl>
    <w:lvl w:ilvl="6" w:tplc="9A6CC908">
      <w:numFmt w:val="bullet"/>
      <w:lvlText w:val="•"/>
      <w:lvlJc w:val="left"/>
      <w:pPr>
        <w:ind w:left="271" w:hanging="361"/>
      </w:pPr>
      <w:rPr>
        <w:rFonts w:hint="default"/>
        <w:lang w:val="pt-PT" w:eastAsia="pt-PT" w:bidi="pt-PT"/>
      </w:rPr>
    </w:lvl>
    <w:lvl w:ilvl="7" w:tplc="C6E03830">
      <w:numFmt w:val="bullet"/>
      <w:lvlText w:val="•"/>
      <w:lvlJc w:val="left"/>
      <w:pPr>
        <w:ind w:left="1452" w:hanging="361"/>
      </w:pPr>
      <w:rPr>
        <w:rFonts w:hint="default"/>
        <w:lang w:val="pt-PT" w:eastAsia="pt-PT" w:bidi="pt-PT"/>
      </w:rPr>
    </w:lvl>
    <w:lvl w:ilvl="8" w:tplc="ED9E5874">
      <w:numFmt w:val="bullet"/>
      <w:lvlText w:val="•"/>
      <w:lvlJc w:val="left"/>
      <w:pPr>
        <w:ind w:left="2632" w:hanging="361"/>
      </w:pPr>
      <w:rPr>
        <w:rFonts w:hint="default"/>
        <w:lang w:val="pt-PT" w:eastAsia="pt-PT" w:bidi="pt-PT"/>
      </w:rPr>
    </w:lvl>
  </w:abstractNum>
  <w:abstractNum w:abstractNumId="65">
    <w:nsid w:val="4BB346E1"/>
    <w:multiLevelType w:val="hybridMultilevel"/>
    <w:tmpl w:val="CCD487F6"/>
    <w:lvl w:ilvl="0" w:tplc="04160001">
      <w:start w:val="1"/>
      <w:numFmt w:val="bullet"/>
      <w:lvlText w:val=""/>
      <w:lvlJc w:val="left"/>
      <w:pPr>
        <w:ind w:left="926" w:hanging="360"/>
      </w:pPr>
      <w:rPr>
        <w:rFonts w:ascii="Symbol" w:hAnsi="Symbol" w:hint="default"/>
      </w:rPr>
    </w:lvl>
    <w:lvl w:ilvl="1" w:tplc="04160003" w:tentative="1">
      <w:start w:val="1"/>
      <w:numFmt w:val="bullet"/>
      <w:lvlText w:val="o"/>
      <w:lvlJc w:val="left"/>
      <w:pPr>
        <w:ind w:left="1646" w:hanging="360"/>
      </w:pPr>
      <w:rPr>
        <w:rFonts w:ascii="Courier New" w:hAnsi="Courier New" w:cs="Courier New" w:hint="default"/>
      </w:rPr>
    </w:lvl>
    <w:lvl w:ilvl="2" w:tplc="04160005" w:tentative="1">
      <w:start w:val="1"/>
      <w:numFmt w:val="bullet"/>
      <w:lvlText w:val=""/>
      <w:lvlJc w:val="left"/>
      <w:pPr>
        <w:ind w:left="2366" w:hanging="360"/>
      </w:pPr>
      <w:rPr>
        <w:rFonts w:ascii="Wingdings" w:hAnsi="Wingdings" w:hint="default"/>
      </w:rPr>
    </w:lvl>
    <w:lvl w:ilvl="3" w:tplc="04160001" w:tentative="1">
      <w:start w:val="1"/>
      <w:numFmt w:val="bullet"/>
      <w:lvlText w:val=""/>
      <w:lvlJc w:val="left"/>
      <w:pPr>
        <w:ind w:left="3086" w:hanging="360"/>
      </w:pPr>
      <w:rPr>
        <w:rFonts w:ascii="Symbol" w:hAnsi="Symbol" w:hint="default"/>
      </w:rPr>
    </w:lvl>
    <w:lvl w:ilvl="4" w:tplc="04160003" w:tentative="1">
      <w:start w:val="1"/>
      <w:numFmt w:val="bullet"/>
      <w:lvlText w:val="o"/>
      <w:lvlJc w:val="left"/>
      <w:pPr>
        <w:ind w:left="3806" w:hanging="360"/>
      </w:pPr>
      <w:rPr>
        <w:rFonts w:ascii="Courier New" w:hAnsi="Courier New" w:cs="Courier New" w:hint="default"/>
      </w:rPr>
    </w:lvl>
    <w:lvl w:ilvl="5" w:tplc="04160005" w:tentative="1">
      <w:start w:val="1"/>
      <w:numFmt w:val="bullet"/>
      <w:lvlText w:val=""/>
      <w:lvlJc w:val="left"/>
      <w:pPr>
        <w:ind w:left="4526" w:hanging="360"/>
      </w:pPr>
      <w:rPr>
        <w:rFonts w:ascii="Wingdings" w:hAnsi="Wingdings" w:hint="default"/>
      </w:rPr>
    </w:lvl>
    <w:lvl w:ilvl="6" w:tplc="04160001" w:tentative="1">
      <w:start w:val="1"/>
      <w:numFmt w:val="bullet"/>
      <w:lvlText w:val=""/>
      <w:lvlJc w:val="left"/>
      <w:pPr>
        <w:ind w:left="5246" w:hanging="360"/>
      </w:pPr>
      <w:rPr>
        <w:rFonts w:ascii="Symbol" w:hAnsi="Symbol" w:hint="default"/>
      </w:rPr>
    </w:lvl>
    <w:lvl w:ilvl="7" w:tplc="04160003" w:tentative="1">
      <w:start w:val="1"/>
      <w:numFmt w:val="bullet"/>
      <w:lvlText w:val="o"/>
      <w:lvlJc w:val="left"/>
      <w:pPr>
        <w:ind w:left="5966" w:hanging="360"/>
      </w:pPr>
      <w:rPr>
        <w:rFonts w:ascii="Courier New" w:hAnsi="Courier New" w:cs="Courier New" w:hint="default"/>
      </w:rPr>
    </w:lvl>
    <w:lvl w:ilvl="8" w:tplc="04160005" w:tentative="1">
      <w:start w:val="1"/>
      <w:numFmt w:val="bullet"/>
      <w:lvlText w:val=""/>
      <w:lvlJc w:val="left"/>
      <w:pPr>
        <w:ind w:left="6686" w:hanging="360"/>
      </w:pPr>
      <w:rPr>
        <w:rFonts w:ascii="Wingdings" w:hAnsi="Wingdings" w:hint="default"/>
      </w:rPr>
    </w:lvl>
  </w:abstractNum>
  <w:abstractNum w:abstractNumId="66">
    <w:nsid w:val="4C4A6F22"/>
    <w:multiLevelType w:val="multilevel"/>
    <w:tmpl w:val="15CEF1D6"/>
    <w:lvl w:ilvl="0">
      <w:start w:val="4"/>
      <w:numFmt w:val="decimal"/>
      <w:lvlText w:val="%1"/>
      <w:lvlJc w:val="left"/>
      <w:pPr>
        <w:ind w:left="206" w:hanging="466"/>
      </w:pPr>
      <w:rPr>
        <w:rFonts w:hint="default"/>
        <w:lang w:val="pt-PT" w:eastAsia="pt-PT" w:bidi="pt-PT"/>
      </w:rPr>
    </w:lvl>
    <w:lvl w:ilvl="1">
      <w:start w:val="1"/>
      <w:numFmt w:val="decimal"/>
      <w:lvlText w:val="%1.%2."/>
      <w:lvlJc w:val="left"/>
      <w:pPr>
        <w:ind w:left="206" w:hanging="466"/>
      </w:pPr>
      <w:rPr>
        <w:rFonts w:ascii="Calibri" w:eastAsia="Calibri" w:hAnsi="Calibri" w:cs="Calibri" w:hint="default"/>
        <w:spacing w:val="-13"/>
        <w:w w:val="100"/>
        <w:sz w:val="24"/>
        <w:szCs w:val="24"/>
        <w:lang w:val="pt-PT" w:eastAsia="pt-PT" w:bidi="pt-PT"/>
      </w:rPr>
    </w:lvl>
    <w:lvl w:ilvl="2">
      <w:numFmt w:val="bullet"/>
      <w:lvlText w:val="•"/>
      <w:lvlJc w:val="left"/>
      <w:pPr>
        <w:ind w:left="2449" w:hanging="466"/>
      </w:pPr>
      <w:rPr>
        <w:rFonts w:hint="default"/>
        <w:lang w:val="pt-PT" w:eastAsia="pt-PT" w:bidi="pt-PT"/>
      </w:rPr>
    </w:lvl>
    <w:lvl w:ilvl="3">
      <w:numFmt w:val="bullet"/>
      <w:lvlText w:val="•"/>
      <w:lvlJc w:val="left"/>
      <w:pPr>
        <w:ind w:left="3573" w:hanging="466"/>
      </w:pPr>
      <w:rPr>
        <w:rFonts w:hint="default"/>
        <w:lang w:val="pt-PT" w:eastAsia="pt-PT" w:bidi="pt-PT"/>
      </w:rPr>
    </w:lvl>
    <w:lvl w:ilvl="4">
      <w:numFmt w:val="bullet"/>
      <w:lvlText w:val="•"/>
      <w:lvlJc w:val="left"/>
      <w:pPr>
        <w:ind w:left="4698" w:hanging="466"/>
      </w:pPr>
      <w:rPr>
        <w:rFonts w:hint="default"/>
        <w:lang w:val="pt-PT" w:eastAsia="pt-PT" w:bidi="pt-PT"/>
      </w:rPr>
    </w:lvl>
    <w:lvl w:ilvl="5">
      <w:numFmt w:val="bullet"/>
      <w:lvlText w:val="•"/>
      <w:lvlJc w:val="left"/>
      <w:pPr>
        <w:ind w:left="5823" w:hanging="466"/>
      </w:pPr>
      <w:rPr>
        <w:rFonts w:hint="default"/>
        <w:lang w:val="pt-PT" w:eastAsia="pt-PT" w:bidi="pt-PT"/>
      </w:rPr>
    </w:lvl>
    <w:lvl w:ilvl="6">
      <w:numFmt w:val="bullet"/>
      <w:lvlText w:val="•"/>
      <w:lvlJc w:val="left"/>
      <w:pPr>
        <w:ind w:left="6947" w:hanging="466"/>
      </w:pPr>
      <w:rPr>
        <w:rFonts w:hint="default"/>
        <w:lang w:val="pt-PT" w:eastAsia="pt-PT" w:bidi="pt-PT"/>
      </w:rPr>
    </w:lvl>
    <w:lvl w:ilvl="7">
      <w:numFmt w:val="bullet"/>
      <w:lvlText w:val="•"/>
      <w:lvlJc w:val="left"/>
      <w:pPr>
        <w:ind w:left="8072" w:hanging="466"/>
      </w:pPr>
      <w:rPr>
        <w:rFonts w:hint="default"/>
        <w:lang w:val="pt-PT" w:eastAsia="pt-PT" w:bidi="pt-PT"/>
      </w:rPr>
    </w:lvl>
    <w:lvl w:ilvl="8">
      <w:numFmt w:val="bullet"/>
      <w:lvlText w:val="•"/>
      <w:lvlJc w:val="left"/>
      <w:pPr>
        <w:ind w:left="9197" w:hanging="466"/>
      </w:pPr>
      <w:rPr>
        <w:rFonts w:hint="default"/>
        <w:lang w:val="pt-PT" w:eastAsia="pt-PT" w:bidi="pt-PT"/>
      </w:rPr>
    </w:lvl>
  </w:abstractNum>
  <w:abstractNum w:abstractNumId="67">
    <w:nsid w:val="4C522F32"/>
    <w:multiLevelType w:val="hybridMultilevel"/>
    <w:tmpl w:val="4AAC2384"/>
    <w:lvl w:ilvl="0" w:tplc="C5E2FB36">
      <w:start w:val="1"/>
      <w:numFmt w:val="decimal"/>
      <w:lvlText w:val="3.3.%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8">
    <w:nsid w:val="4D7C408D"/>
    <w:multiLevelType w:val="multilevel"/>
    <w:tmpl w:val="60F2B830"/>
    <w:lvl w:ilvl="0">
      <w:start w:val="1"/>
      <w:numFmt w:val="decimal"/>
      <w:lvlText w:val="%1"/>
      <w:lvlJc w:val="left"/>
      <w:pPr>
        <w:ind w:left="154" w:hanging="360"/>
      </w:pPr>
      <w:rPr>
        <w:rFonts w:ascii="Calibri" w:hAnsi="Calibri" w:hint="default"/>
        <w:sz w:val="24"/>
      </w:rPr>
    </w:lvl>
    <w:lvl w:ilvl="1">
      <w:start w:val="1"/>
      <w:numFmt w:val="decimal"/>
      <w:isLgl/>
      <w:lvlText w:val="%1.%2"/>
      <w:lvlJc w:val="left"/>
      <w:pPr>
        <w:ind w:left="786" w:hanging="36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450" w:hanging="720"/>
      </w:pPr>
      <w:rPr>
        <w:rFonts w:hint="default"/>
      </w:rPr>
    </w:lvl>
    <w:lvl w:ilvl="4">
      <w:start w:val="1"/>
      <w:numFmt w:val="decimal"/>
      <w:isLgl/>
      <w:lvlText w:val="%1.%2.%3.%4.%5"/>
      <w:lvlJc w:val="left"/>
      <w:pPr>
        <w:ind w:left="2122" w:hanging="1080"/>
      </w:pPr>
      <w:rPr>
        <w:rFonts w:hint="default"/>
      </w:rPr>
    </w:lvl>
    <w:lvl w:ilvl="5">
      <w:start w:val="1"/>
      <w:numFmt w:val="decimal"/>
      <w:isLgl/>
      <w:lvlText w:val="%1.%2.%3.%4.%5.%6"/>
      <w:lvlJc w:val="left"/>
      <w:pPr>
        <w:ind w:left="2434" w:hanging="1080"/>
      </w:pPr>
      <w:rPr>
        <w:rFonts w:hint="default"/>
      </w:rPr>
    </w:lvl>
    <w:lvl w:ilvl="6">
      <w:start w:val="1"/>
      <w:numFmt w:val="decimal"/>
      <w:isLgl/>
      <w:lvlText w:val="%1.%2.%3.%4.%5.%6.%7"/>
      <w:lvlJc w:val="left"/>
      <w:pPr>
        <w:ind w:left="3106" w:hanging="1440"/>
      </w:pPr>
      <w:rPr>
        <w:rFonts w:hint="default"/>
      </w:rPr>
    </w:lvl>
    <w:lvl w:ilvl="7">
      <w:start w:val="1"/>
      <w:numFmt w:val="decimal"/>
      <w:isLgl/>
      <w:lvlText w:val="%1.%2.%3.%4.%5.%6.%7.%8"/>
      <w:lvlJc w:val="left"/>
      <w:pPr>
        <w:ind w:left="3418" w:hanging="1440"/>
      </w:pPr>
      <w:rPr>
        <w:rFonts w:hint="default"/>
      </w:rPr>
    </w:lvl>
    <w:lvl w:ilvl="8">
      <w:start w:val="1"/>
      <w:numFmt w:val="decimal"/>
      <w:isLgl/>
      <w:lvlText w:val="%1.%2.%3.%4.%5.%6.%7.%8.%9"/>
      <w:lvlJc w:val="left"/>
      <w:pPr>
        <w:ind w:left="4090" w:hanging="1800"/>
      </w:pPr>
      <w:rPr>
        <w:rFonts w:hint="default"/>
      </w:rPr>
    </w:lvl>
  </w:abstractNum>
  <w:abstractNum w:abstractNumId="69">
    <w:nsid w:val="4E4163CC"/>
    <w:multiLevelType w:val="multilevel"/>
    <w:tmpl w:val="53601AE8"/>
    <w:lvl w:ilvl="0">
      <w:start w:val="5"/>
      <w:numFmt w:val="decimal"/>
      <w:lvlText w:val="%1"/>
      <w:lvlJc w:val="left"/>
      <w:pPr>
        <w:ind w:left="1286" w:hanging="360"/>
      </w:pPr>
      <w:rPr>
        <w:rFonts w:hint="default"/>
        <w:lang w:val="pt-PT" w:eastAsia="pt-PT" w:bidi="pt-PT"/>
      </w:rPr>
    </w:lvl>
    <w:lvl w:ilvl="1">
      <w:start w:val="1"/>
      <w:numFmt w:val="decimal"/>
      <w:lvlText w:val="%1.%2"/>
      <w:lvlJc w:val="left"/>
      <w:pPr>
        <w:ind w:left="1286" w:hanging="360"/>
      </w:pPr>
      <w:rPr>
        <w:rFonts w:ascii="Calibri" w:eastAsia="Calibri" w:hAnsi="Calibri" w:cs="Calibri" w:hint="default"/>
        <w:b/>
        <w:bCs/>
        <w:w w:val="100"/>
        <w:sz w:val="24"/>
        <w:szCs w:val="24"/>
        <w:lang w:val="pt-PT" w:eastAsia="pt-PT" w:bidi="pt-PT"/>
      </w:rPr>
    </w:lvl>
    <w:lvl w:ilvl="2">
      <w:numFmt w:val="bullet"/>
      <w:lvlText w:val="•"/>
      <w:lvlJc w:val="left"/>
      <w:pPr>
        <w:ind w:left="3313" w:hanging="360"/>
      </w:pPr>
      <w:rPr>
        <w:rFonts w:hint="default"/>
        <w:lang w:val="pt-PT" w:eastAsia="pt-PT" w:bidi="pt-PT"/>
      </w:rPr>
    </w:lvl>
    <w:lvl w:ilvl="3">
      <w:numFmt w:val="bullet"/>
      <w:lvlText w:val="•"/>
      <w:lvlJc w:val="left"/>
      <w:pPr>
        <w:ind w:left="4329" w:hanging="360"/>
      </w:pPr>
      <w:rPr>
        <w:rFonts w:hint="default"/>
        <w:lang w:val="pt-PT" w:eastAsia="pt-PT" w:bidi="pt-PT"/>
      </w:rPr>
    </w:lvl>
    <w:lvl w:ilvl="4">
      <w:numFmt w:val="bullet"/>
      <w:lvlText w:val="•"/>
      <w:lvlJc w:val="left"/>
      <w:pPr>
        <w:ind w:left="5346" w:hanging="360"/>
      </w:pPr>
      <w:rPr>
        <w:rFonts w:hint="default"/>
        <w:lang w:val="pt-PT" w:eastAsia="pt-PT" w:bidi="pt-PT"/>
      </w:rPr>
    </w:lvl>
    <w:lvl w:ilvl="5">
      <w:numFmt w:val="bullet"/>
      <w:lvlText w:val="•"/>
      <w:lvlJc w:val="left"/>
      <w:pPr>
        <w:ind w:left="6363" w:hanging="360"/>
      </w:pPr>
      <w:rPr>
        <w:rFonts w:hint="default"/>
        <w:lang w:val="pt-PT" w:eastAsia="pt-PT" w:bidi="pt-PT"/>
      </w:rPr>
    </w:lvl>
    <w:lvl w:ilvl="6">
      <w:numFmt w:val="bullet"/>
      <w:lvlText w:val="•"/>
      <w:lvlJc w:val="left"/>
      <w:pPr>
        <w:ind w:left="7379" w:hanging="360"/>
      </w:pPr>
      <w:rPr>
        <w:rFonts w:hint="default"/>
        <w:lang w:val="pt-PT" w:eastAsia="pt-PT" w:bidi="pt-PT"/>
      </w:rPr>
    </w:lvl>
    <w:lvl w:ilvl="7">
      <w:numFmt w:val="bullet"/>
      <w:lvlText w:val="•"/>
      <w:lvlJc w:val="left"/>
      <w:pPr>
        <w:ind w:left="8396" w:hanging="360"/>
      </w:pPr>
      <w:rPr>
        <w:rFonts w:hint="default"/>
        <w:lang w:val="pt-PT" w:eastAsia="pt-PT" w:bidi="pt-PT"/>
      </w:rPr>
    </w:lvl>
    <w:lvl w:ilvl="8">
      <w:numFmt w:val="bullet"/>
      <w:lvlText w:val="•"/>
      <w:lvlJc w:val="left"/>
      <w:pPr>
        <w:ind w:left="9413" w:hanging="360"/>
      </w:pPr>
      <w:rPr>
        <w:rFonts w:hint="default"/>
        <w:lang w:val="pt-PT" w:eastAsia="pt-PT" w:bidi="pt-PT"/>
      </w:rPr>
    </w:lvl>
  </w:abstractNum>
  <w:abstractNum w:abstractNumId="70">
    <w:nsid w:val="50A76E02"/>
    <w:multiLevelType w:val="multilevel"/>
    <w:tmpl w:val="EBC8F7FE"/>
    <w:lvl w:ilvl="0">
      <w:start w:val="8"/>
      <w:numFmt w:val="decimal"/>
      <w:lvlText w:val="%1"/>
      <w:lvlJc w:val="left"/>
      <w:pPr>
        <w:ind w:left="564" w:hanging="459"/>
      </w:pPr>
      <w:rPr>
        <w:rFonts w:hint="default"/>
        <w:lang w:val="pt-PT" w:eastAsia="pt-PT" w:bidi="pt-PT"/>
      </w:rPr>
    </w:lvl>
    <w:lvl w:ilvl="1">
      <w:start w:val="1"/>
      <w:numFmt w:val="decimal"/>
      <w:lvlText w:val="5.%2."/>
      <w:lvlJc w:val="left"/>
      <w:pPr>
        <w:ind w:left="564" w:hanging="459"/>
      </w:pPr>
      <w:rPr>
        <w:rFonts w:hint="default"/>
        <w:w w:val="100"/>
        <w:sz w:val="24"/>
        <w:szCs w:val="24"/>
        <w:lang w:val="pt-PT" w:eastAsia="pt-PT" w:bidi="pt-PT"/>
      </w:rPr>
    </w:lvl>
    <w:lvl w:ilvl="2">
      <w:start w:val="1"/>
      <w:numFmt w:val="decimal"/>
      <w:lvlText w:val="%1.%2.%3"/>
      <w:lvlJc w:val="left"/>
      <w:pPr>
        <w:ind w:left="826" w:hanging="721"/>
      </w:pPr>
      <w:rPr>
        <w:rFonts w:ascii="Calibri" w:eastAsia="Calibri" w:hAnsi="Calibri" w:cs="Calibri" w:hint="default"/>
        <w:spacing w:val="-3"/>
        <w:w w:val="100"/>
        <w:sz w:val="24"/>
        <w:szCs w:val="24"/>
        <w:lang w:val="pt-PT" w:eastAsia="pt-PT" w:bidi="pt-PT"/>
      </w:rPr>
    </w:lvl>
    <w:lvl w:ilvl="3">
      <w:start w:val="1"/>
      <w:numFmt w:val="lowerLetter"/>
      <w:lvlText w:val="%4)"/>
      <w:lvlJc w:val="left"/>
      <w:pPr>
        <w:ind w:left="1254" w:hanging="360"/>
      </w:pPr>
      <w:rPr>
        <w:rFonts w:ascii="Calibri" w:eastAsia="Calibri" w:hAnsi="Calibri" w:cs="Calibri" w:hint="default"/>
        <w:spacing w:val="-4"/>
        <w:w w:val="100"/>
        <w:sz w:val="24"/>
        <w:szCs w:val="24"/>
        <w:lang w:val="pt-PT" w:eastAsia="pt-PT" w:bidi="pt-PT"/>
      </w:rPr>
    </w:lvl>
    <w:lvl w:ilvl="4">
      <w:numFmt w:val="bullet"/>
      <w:lvlText w:val="•"/>
      <w:lvlJc w:val="left"/>
      <w:pPr>
        <w:ind w:left="3696" w:hanging="360"/>
      </w:pPr>
      <w:rPr>
        <w:rFonts w:hint="default"/>
        <w:lang w:val="pt-PT" w:eastAsia="pt-PT" w:bidi="pt-PT"/>
      </w:rPr>
    </w:lvl>
    <w:lvl w:ilvl="5">
      <w:numFmt w:val="bullet"/>
      <w:lvlText w:val="•"/>
      <w:lvlJc w:val="left"/>
      <w:pPr>
        <w:ind w:left="4914" w:hanging="360"/>
      </w:pPr>
      <w:rPr>
        <w:rFonts w:hint="default"/>
        <w:lang w:val="pt-PT" w:eastAsia="pt-PT" w:bidi="pt-PT"/>
      </w:rPr>
    </w:lvl>
    <w:lvl w:ilvl="6">
      <w:numFmt w:val="bullet"/>
      <w:lvlText w:val="•"/>
      <w:lvlJc w:val="left"/>
      <w:pPr>
        <w:ind w:left="6133" w:hanging="360"/>
      </w:pPr>
      <w:rPr>
        <w:rFonts w:hint="default"/>
        <w:lang w:val="pt-PT" w:eastAsia="pt-PT" w:bidi="pt-PT"/>
      </w:rPr>
    </w:lvl>
    <w:lvl w:ilvl="7">
      <w:numFmt w:val="bullet"/>
      <w:lvlText w:val="•"/>
      <w:lvlJc w:val="left"/>
      <w:pPr>
        <w:ind w:left="7351" w:hanging="360"/>
      </w:pPr>
      <w:rPr>
        <w:rFonts w:hint="default"/>
        <w:lang w:val="pt-PT" w:eastAsia="pt-PT" w:bidi="pt-PT"/>
      </w:rPr>
    </w:lvl>
    <w:lvl w:ilvl="8">
      <w:numFmt w:val="bullet"/>
      <w:lvlText w:val="•"/>
      <w:lvlJc w:val="left"/>
      <w:pPr>
        <w:ind w:left="8569" w:hanging="360"/>
      </w:pPr>
      <w:rPr>
        <w:rFonts w:hint="default"/>
        <w:lang w:val="pt-PT" w:eastAsia="pt-PT" w:bidi="pt-PT"/>
      </w:rPr>
    </w:lvl>
  </w:abstractNum>
  <w:abstractNum w:abstractNumId="71">
    <w:nsid w:val="528C0A2E"/>
    <w:multiLevelType w:val="multilevel"/>
    <w:tmpl w:val="2912F16E"/>
    <w:lvl w:ilvl="0">
      <w:start w:val="2"/>
      <w:numFmt w:val="decimal"/>
      <w:lvlText w:val="%1"/>
      <w:lvlJc w:val="left"/>
      <w:pPr>
        <w:ind w:left="206" w:hanging="442"/>
      </w:pPr>
      <w:rPr>
        <w:rFonts w:hint="default"/>
        <w:lang w:val="pt-PT" w:eastAsia="pt-PT" w:bidi="pt-PT"/>
      </w:rPr>
    </w:lvl>
    <w:lvl w:ilvl="1">
      <w:start w:val="1"/>
      <w:numFmt w:val="decimal"/>
      <w:lvlText w:val="%1.%2."/>
      <w:lvlJc w:val="left"/>
      <w:pPr>
        <w:ind w:left="206" w:hanging="442"/>
      </w:pPr>
      <w:rPr>
        <w:rFonts w:ascii="Calibri" w:eastAsia="Calibri" w:hAnsi="Calibri" w:cs="Calibri" w:hint="default"/>
        <w:spacing w:val="-1"/>
        <w:w w:val="100"/>
        <w:sz w:val="24"/>
        <w:szCs w:val="24"/>
        <w:lang w:val="pt-PT" w:eastAsia="pt-PT" w:bidi="pt-PT"/>
      </w:rPr>
    </w:lvl>
    <w:lvl w:ilvl="2">
      <w:start w:val="1"/>
      <w:numFmt w:val="decimal"/>
      <w:lvlText w:val="%3)"/>
      <w:lvlJc w:val="left"/>
      <w:pPr>
        <w:ind w:left="926" w:hanging="361"/>
      </w:pPr>
      <w:rPr>
        <w:rFonts w:ascii="Calibri" w:eastAsia="Calibri" w:hAnsi="Calibri" w:cs="Calibri" w:hint="default"/>
        <w:spacing w:val="-4"/>
        <w:w w:val="100"/>
        <w:sz w:val="24"/>
        <w:szCs w:val="24"/>
        <w:lang w:val="pt-PT" w:eastAsia="pt-PT" w:bidi="pt-PT"/>
      </w:rPr>
    </w:lvl>
    <w:lvl w:ilvl="3">
      <w:numFmt w:val="bullet"/>
      <w:lvlText w:val="•"/>
      <w:lvlJc w:val="left"/>
      <w:pPr>
        <w:ind w:left="3259" w:hanging="361"/>
      </w:pPr>
      <w:rPr>
        <w:rFonts w:hint="default"/>
        <w:lang w:val="pt-PT" w:eastAsia="pt-PT" w:bidi="pt-PT"/>
      </w:rPr>
    </w:lvl>
    <w:lvl w:ilvl="4">
      <w:numFmt w:val="bullet"/>
      <w:lvlText w:val="•"/>
      <w:lvlJc w:val="left"/>
      <w:pPr>
        <w:ind w:left="4428" w:hanging="361"/>
      </w:pPr>
      <w:rPr>
        <w:rFonts w:hint="default"/>
        <w:lang w:val="pt-PT" w:eastAsia="pt-PT" w:bidi="pt-PT"/>
      </w:rPr>
    </w:lvl>
    <w:lvl w:ilvl="5">
      <w:numFmt w:val="bullet"/>
      <w:lvlText w:val="•"/>
      <w:lvlJc w:val="left"/>
      <w:pPr>
        <w:ind w:left="5598" w:hanging="361"/>
      </w:pPr>
      <w:rPr>
        <w:rFonts w:hint="default"/>
        <w:lang w:val="pt-PT" w:eastAsia="pt-PT" w:bidi="pt-PT"/>
      </w:rPr>
    </w:lvl>
    <w:lvl w:ilvl="6">
      <w:numFmt w:val="bullet"/>
      <w:lvlText w:val="•"/>
      <w:lvlJc w:val="left"/>
      <w:pPr>
        <w:ind w:left="6768" w:hanging="361"/>
      </w:pPr>
      <w:rPr>
        <w:rFonts w:hint="default"/>
        <w:lang w:val="pt-PT" w:eastAsia="pt-PT" w:bidi="pt-PT"/>
      </w:rPr>
    </w:lvl>
    <w:lvl w:ilvl="7">
      <w:numFmt w:val="bullet"/>
      <w:lvlText w:val="•"/>
      <w:lvlJc w:val="left"/>
      <w:pPr>
        <w:ind w:left="7937" w:hanging="361"/>
      </w:pPr>
      <w:rPr>
        <w:rFonts w:hint="default"/>
        <w:lang w:val="pt-PT" w:eastAsia="pt-PT" w:bidi="pt-PT"/>
      </w:rPr>
    </w:lvl>
    <w:lvl w:ilvl="8">
      <w:numFmt w:val="bullet"/>
      <w:lvlText w:val="•"/>
      <w:lvlJc w:val="left"/>
      <w:pPr>
        <w:ind w:left="9107" w:hanging="361"/>
      </w:pPr>
      <w:rPr>
        <w:rFonts w:hint="default"/>
        <w:lang w:val="pt-PT" w:eastAsia="pt-PT" w:bidi="pt-PT"/>
      </w:rPr>
    </w:lvl>
  </w:abstractNum>
  <w:abstractNum w:abstractNumId="72">
    <w:nsid w:val="52DD3B11"/>
    <w:multiLevelType w:val="multilevel"/>
    <w:tmpl w:val="58A2A28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3">
    <w:nsid w:val="53E6630F"/>
    <w:multiLevelType w:val="hybridMultilevel"/>
    <w:tmpl w:val="18586F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4">
    <w:nsid w:val="547B477D"/>
    <w:multiLevelType w:val="multilevel"/>
    <w:tmpl w:val="B50E5712"/>
    <w:lvl w:ilvl="0">
      <w:start w:val="2"/>
      <w:numFmt w:val="decimal"/>
      <w:lvlText w:val="%1"/>
      <w:lvlJc w:val="left"/>
      <w:pPr>
        <w:ind w:left="914" w:hanging="709"/>
      </w:pPr>
      <w:rPr>
        <w:rFonts w:hint="default"/>
        <w:lang w:val="pt-PT" w:eastAsia="pt-PT" w:bidi="pt-PT"/>
      </w:rPr>
    </w:lvl>
    <w:lvl w:ilvl="1">
      <w:start w:val="1"/>
      <w:numFmt w:val="decimal"/>
      <w:lvlText w:val="%1.%2."/>
      <w:lvlJc w:val="left"/>
      <w:pPr>
        <w:ind w:left="914" w:hanging="709"/>
      </w:pPr>
      <w:rPr>
        <w:rFonts w:ascii="Calibri" w:eastAsia="Calibri" w:hAnsi="Calibri" w:cs="Calibri" w:hint="default"/>
        <w:spacing w:val="-1"/>
        <w:w w:val="100"/>
        <w:sz w:val="22"/>
        <w:szCs w:val="22"/>
        <w:lang w:val="pt-PT" w:eastAsia="pt-PT" w:bidi="pt-PT"/>
      </w:rPr>
    </w:lvl>
    <w:lvl w:ilvl="2">
      <w:start w:val="1"/>
      <w:numFmt w:val="decimal"/>
      <w:lvlText w:val="%1.%2.%3."/>
      <w:lvlJc w:val="left"/>
      <w:pPr>
        <w:ind w:left="926" w:hanging="505"/>
      </w:pPr>
      <w:rPr>
        <w:rFonts w:ascii="Calibri" w:eastAsia="Calibri" w:hAnsi="Calibri" w:cs="Calibri" w:hint="default"/>
        <w:spacing w:val="-3"/>
        <w:w w:val="100"/>
        <w:sz w:val="20"/>
        <w:szCs w:val="20"/>
        <w:lang w:val="pt-PT" w:eastAsia="pt-PT" w:bidi="pt-PT"/>
      </w:rPr>
    </w:lvl>
    <w:lvl w:ilvl="3">
      <w:numFmt w:val="bullet"/>
      <w:lvlText w:val="•"/>
      <w:lvlJc w:val="left"/>
      <w:pPr>
        <w:ind w:left="4077" w:hanging="505"/>
      </w:pPr>
      <w:rPr>
        <w:rFonts w:hint="default"/>
        <w:lang w:val="pt-PT" w:eastAsia="pt-PT" w:bidi="pt-PT"/>
      </w:rPr>
    </w:lvl>
    <w:lvl w:ilvl="4">
      <w:numFmt w:val="bullet"/>
      <w:lvlText w:val="•"/>
      <w:lvlJc w:val="left"/>
      <w:pPr>
        <w:ind w:left="5130" w:hanging="505"/>
      </w:pPr>
      <w:rPr>
        <w:rFonts w:hint="default"/>
        <w:lang w:val="pt-PT" w:eastAsia="pt-PT" w:bidi="pt-PT"/>
      </w:rPr>
    </w:lvl>
    <w:lvl w:ilvl="5">
      <w:numFmt w:val="bullet"/>
      <w:lvlText w:val="•"/>
      <w:lvlJc w:val="left"/>
      <w:pPr>
        <w:ind w:left="6183" w:hanging="505"/>
      </w:pPr>
      <w:rPr>
        <w:rFonts w:hint="default"/>
        <w:lang w:val="pt-PT" w:eastAsia="pt-PT" w:bidi="pt-PT"/>
      </w:rPr>
    </w:lvl>
    <w:lvl w:ilvl="6">
      <w:numFmt w:val="bullet"/>
      <w:lvlText w:val="•"/>
      <w:lvlJc w:val="left"/>
      <w:pPr>
        <w:ind w:left="7235" w:hanging="505"/>
      </w:pPr>
      <w:rPr>
        <w:rFonts w:hint="default"/>
        <w:lang w:val="pt-PT" w:eastAsia="pt-PT" w:bidi="pt-PT"/>
      </w:rPr>
    </w:lvl>
    <w:lvl w:ilvl="7">
      <w:numFmt w:val="bullet"/>
      <w:lvlText w:val="•"/>
      <w:lvlJc w:val="left"/>
      <w:pPr>
        <w:ind w:left="8288" w:hanging="505"/>
      </w:pPr>
      <w:rPr>
        <w:rFonts w:hint="default"/>
        <w:lang w:val="pt-PT" w:eastAsia="pt-PT" w:bidi="pt-PT"/>
      </w:rPr>
    </w:lvl>
    <w:lvl w:ilvl="8">
      <w:numFmt w:val="bullet"/>
      <w:lvlText w:val="•"/>
      <w:lvlJc w:val="left"/>
      <w:pPr>
        <w:ind w:left="9341" w:hanging="505"/>
      </w:pPr>
      <w:rPr>
        <w:rFonts w:hint="default"/>
        <w:lang w:val="pt-PT" w:eastAsia="pt-PT" w:bidi="pt-PT"/>
      </w:rPr>
    </w:lvl>
  </w:abstractNum>
  <w:abstractNum w:abstractNumId="75">
    <w:nsid w:val="562F05B7"/>
    <w:multiLevelType w:val="hybridMultilevel"/>
    <w:tmpl w:val="F468DA72"/>
    <w:lvl w:ilvl="0" w:tplc="E7D6A772">
      <w:numFmt w:val="bullet"/>
      <w:lvlText w:val=""/>
      <w:lvlJc w:val="left"/>
      <w:pPr>
        <w:ind w:left="424" w:hanging="360"/>
      </w:pPr>
      <w:rPr>
        <w:rFonts w:ascii="Symbol" w:eastAsia="Symbol" w:hAnsi="Symbol" w:cs="Symbol" w:hint="default"/>
        <w:w w:val="100"/>
        <w:sz w:val="24"/>
        <w:szCs w:val="24"/>
        <w:lang w:val="pt-PT" w:eastAsia="pt-PT" w:bidi="pt-PT"/>
      </w:rPr>
    </w:lvl>
    <w:lvl w:ilvl="1" w:tplc="3D14AE94">
      <w:numFmt w:val="bullet"/>
      <w:lvlText w:val="•"/>
      <w:lvlJc w:val="left"/>
      <w:pPr>
        <w:ind w:left="856" w:hanging="360"/>
      </w:pPr>
      <w:rPr>
        <w:rFonts w:hint="default"/>
        <w:lang w:val="pt-PT" w:eastAsia="pt-PT" w:bidi="pt-PT"/>
      </w:rPr>
    </w:lvl>
    <w:lvl w:ilvl="2" w:tplc="160C325C">
      <w:numFmt w:val="bullet"/>
      <w:lvlText w:val="•"/>
      <w:lvlJc w:val="left"/>
      <w:pPr>
        <w:ind w:left="1292" w:hanging="360"/>
      </w:pPr>
      <w:rPr>
        <w:rFonts w:hint="default"/>
        <w:lang w:val="pt-PT" w:eastAsia="pt-PT" w:bidi="pt-PT"/>
      </w:rPr>
    </w:lvl>
    <w:lvl w:ilvl="3" w:tplc="5350AFC0">
      <w:numFmt w:val="bullet"/>
      <w:lvlText w:val="•"/>
      <w:lvlJc w:val="left"/>
      <w:pPr>
        <w:ind w:left="1728" w:hanging="360"/>
      </w:pPr>
      <w:rPr>
        <w:rFonts w:hint="default"/>
        <w:lang w:val="pt-PT" w:eastAsia="pt-PT" w:bidi="pt-PT"/>
      </w:rPr>
    </w:lvl>
    <w:lvl w:ilvl="4" w:tplc="CF2E9B72">
      <w:numFmt w:val="bullet"/>
      <w:lvlText w:val="•"/>
      <w:lvlJc w:val="left"/>
      <w:pPr>
        <w:ind w:left="2164" w:hanging="360"/>
      </w:pPr>
      <w:rPr>
        <w:rFonts w:hint="default"/>
        <w:lang w:val="pt-PT" w:eastAsia="pt-PT" w:bidi="pt-PT"/>
      </w:rPr>
    </w:lvl>
    <w:lvl w:ilvl="5" w:tplc="FC04AE54">
      <w:numFmt w:val="bullet"/>
      <w:lvlText w:val="•"/>
      <w:lvlJc w:val="left"/>
      <w:pPr>
        <w:ind w:left="2600" w:hanging="360"/>
      </w:pPr>
      <w:rPr>
        <w:rFonts w:hint="default"/>
        <w:lang w:val="pt-PT" w:eastAsia="pt-PT" w:bidi="pt-PT"/>
      </w:rPr>
    </w:lvl>
    <w:lvl w:ilvl="6" w:tplc="6896C728">
      <w:numFmt w:val="bullet"/>
      <w:lvlText w:val="•"/>
      <w:lvlJc w:val="left"/>
      <w:pPr>
        <w:ind w:left="3036" w:hanging="360"/>
      </w:pPr>
      <w:rPr>
        <w:rFonts w:hint="default"/>
        <w:lang w:val="pt-PT" w:eastAsia="pt-PT" w:bidi="pt-PT"/>
      </w:rPr>
    </w:lvl>
    <w:lvl w:ilvl="7" w:tplc="FE90721C">
      <w:numFmt w:val="bullet"/>
      <w:lvlText w:val="•"/>
      <w:lvlJc w:val="left"/>
      <w:pPr>
        <w:ind w:left="3472" w:hanging="360"/>
      </w:pPr>
      <w:rPr>
        <w:rFonts w:hint="default"/>
        <w:lang w:val="pt-PT" w:eastAsia="pt-PT" w:bidi="pt-PT"/>
      </w:rPr>
    </w:lvl>
    <w:lvl w:ilvl="8" w:tplc="3F26EEBE">
      <w:numFmt w:val="bullet"/>
      <w:lvlText w:val="•"/>
      <w:lvlJc w:val="left"/>
      <w:pPr>
        <w:ind w:left="3908" w:hanging="360"/>
      </w:pPr>
      <w:rPr>
        <w:rFonts w:hint="default"/>
        <w:lang w:val="pt-PT" w:eastAsia="pt-PT" w:bidi="pt-PT"/>
      </w:rPr>
    </w:lvl>
  </w:abstractNum>
  <w:abstractNum w:abstractNumId="76">
    <w:nsid w:val="568F6543"/>
    <w:multiLevelType w:val="multilevel"/>
    <w:tmpl w:val="B844897C"/>
    <w:lvl w:ilvl="0">
      <w:start w:val="8"/>
      <w:numFmt w:val="decimal"/>
      <w:lvlText w:val="%1"/>
      <w:lvlJc w:val="left"/>
      <w:pPr>
        <w:ind w:left="206" w:hanging="418"/>
      </w:pPr>
      <w:rPr>
        <w:rFonts w:hint="default"/>
        <w:lang w:val="pt-PT" w:eastAsia="pt-PT" w:bidi="pt-PT"/>
      </w:rPr>
    </w:lvl>
    <w:lvl w:ilvl="1">
      <w:start w:val="1"/>
      <w:numFmt w:val="decimal"/>
      <w:lvlText w:val="%1.%2."/>
      <w:lvlJc w:val="left"/>
      <w:pPr>
        <w:ind w:left="206" w:hanging="418"/>
      </w:pPr>
      <w:rPr>
        <w:rFonts w:ascii="Calibri" w:eastAsia="Calibri" w:hAnsi="Calibri" w:cs="Calibri" w:hint="default"/>
        <w:spacing w:val="-1"/>
        <w:w w:val="100"/>
        <w:sz w:val="24"/>
        <w:szCs w:val="24"/>
        <w:lang w:val="pt-PT" w:eastAsia="pt-PT" w:bidi="pt-PT"/>
      </w:rPr>
    </w:lvl>
    <w:lvl w:ilvl="2">
      <w:numFmt w:val="bullet"/>
      <w:lvlText w:val="•"/>
      <w:lvlJc w:val="left"/>
      <w:pPr>
        <w:ind w:left="2449" w:hanging="418"/>
      </w:pPr>
      <w:rPr>
        <w:rFonts w:hint="default"/>
        <w:lang w:val="pt-PT" w:eastAsia="pt-PT" w:bidi="pt-PT"/>
      </w:rPr>
    </w:lvl>
    <w:lvl w:ilvl="3">
      <w:numFmt w:val="bullet"/>
      <w:lvlText w:val="•"/>
      <w:lvlJc w:val="left"/>
      <w:pPr>
        <w:ind w:left="3573" w:hanging="418"/>
      </w:pPr>
      <w:rPr>
        <w:rFonts w:hint="default"/>
        <w:lang w:val="pt-PT" w:eastAsia="pt-PT" w:bidi="pt-PT"/>
      </w:rPr>
    </w:lvl>
    <w:lvl w:ilvl="4">
      <w:numFmt w:val="bullet"/>
      <w:lvlText w:val="•"/>
      <w:lvlJc w:val="left"/>
      <w:pPr>
        <w:ind w:left="4698" w:hanging="418"/>
      </w:pPr>
      <w:rPr>
        <w:rFonts w:hint="default"/>
        <w:lang w:val="pt-PT" w:eastAsia="pt-PT" w:bidi="pt-PT"/>
      </w:rPr>
    </w:lvl>
    <w:lvl w:ilvl="5">
      <w:numFmt w:val="bullet"/>
      <w:lvlText w:val="•"/>
      <w:lvlJc w:val="left"/>
      <w:pPr>
        <w:ind w:left="5823" w:hanging="418"/>
      </w:pPr>
      <w:rPr>
        <w:rFonts w:hint="default"/>
        <w:lang w:val="pt-PT" w:eastAsia="pt-PT" w:bidi="pt-PT"/>
      </w:rPr>
    </w:lvl>
    <w:lvl w:ilvl="6">
      <w:numFmt w:val="bullet"/>
      <w:lvlText w:val="•"/>
      <w:lvlJc w:val="left"/>
      <w:pPr>
        <w:ind w:left="6947" w:hanging="418"/>
      </w:pPr>
      <w:rPr>
        <w:rFonts w:hint="default"/>
        <w:lang w:val="pt-PT" w:eastAsia="pt-PT" w:bidi="pt-PT"/>
      </w:rPr>
    </w:lvl>
    <w:lvl w:ilvl="7">
      <w:numFmt w:val="bullet"/>
      <w:lvlText w:val="•"/>
      <w:lvlJc w:val="left"/>
      <w:pPr>
        <w:ind w:left="8072" w:hanging="418"/>
      </w:pPr>
      <w:rPr>
        <w:rFonts w:hint="default"/>
        <w:lang w:val="pt-PT" w:eastAsia="pt-PT" w:bidi="pt-PT"/>
      </w:rPr>
    </w:lvl>
    <w:lvl w:ilvl="8">
      <w:numFmt w:val="bullet"/>
      <w:lvlText w:val="•"/>
      <w:lvlJc w:val="left"/>
      <w:pPr>
        <w:ind w:left="9197" w:hanging="418"/>
      </w:pPr>
      <w:rPr>
        <w:rFonts w:hint="default"/>
        <w:lang w:val="pt-PT" w:eastAsia="pt-PT" w:bidi="pt-PT"/>
      </w:rPr>
    </w:lvl>
  </w:abstractNum>
  <w:abstractNum w:abstractNumId="77">
    <w:nsid w:val="59A12FE0"/>
    <w:multiLevelType w:val="hybridMultilevel"/>
    <w:tmpl w:val="AE3252DA"/>
    <w:lvl w:ilvl="0" w:tplc="FFF28174">
      <w:start w:val="1"/>
      <w:numFmt w:val="lowerLetter"/>
      <w:lvlText w:val="%1)"/>
      <w:lvlJc w:val="left"/>
      <w:pPr>
        <w:ind w:left="1217" w:hanging="303"/>
      </w:pPr>
      <w:rPr>
        <w:rFonts w:ascii="Calibri" w:eastAsia="Calibri" w:hAnsi="Calibri" w:cs="Calibri" w:hint="default"/>
        <w:b/>
        <w:bCs/>
        <w:spacing w:val="-2"/>
        <w:w w:val="100"/>
        <w:sz w:val="24"/>
        <w:szCs w:val="24"/>
        <w:lang w:val="pt-PT" w:eastAsia="pt-PT" w:bidi="pt-PT"/>
      </w:rPr>
    </w:lvl>
    <w:lvl w:ilvl="1" w:tplc="DA708C24">
      <w:numFmt w:val="bullet"/>
      <w:lvlText w:val="•"/>
      <w:lvlJc w:val="left"/>
      <w:pPr>
        <w:ind w:left="2242" w:hanging="303"/>
      </w:pPr>
      <w:rPr>
        <w:rFonts w:hint="default"/>
        <w:lang w:val="pt-PT" w:eastAsia="pt-PT" w:bidi="pt-PT"/>
      </w:rPr>
    </w:lvl>
    <w:lvl w:ilvl="2" w:tplc="E9840AD0">
      <w:numFmt w:val="bullet"/>
      <w:lvlText w:val="•"/>
      <w:lvlJc w:val="left"/>
      <w:pPr>
        <w:ind w:left="3265" w:hanging="303"/>
      </w:pPr>
      <w:rPr>
        <w:rFonts w:hint="default"/>
        <w:lang w:val="pt-PT" w:eastAsia="pt-PT" w:bidi="pt-PT"/>
      </w:rPr>
    </w:lvl>
    <w:lvl w:ilvl="3" w:tplc="43E61F7A">
      <w:numFmt w:val="bullet"/>
      <w:lvlText w:val="•"/>
      <w:lvlJc w:val="left"/>
      <w:pPr>
        <w:ind w:left="4287" w:hanging="303"/>
      </w:pPr>
      <w:rPr>
        <w:rFonts w:hint="default"/>
        <w:lang w:val="pt-PT" w:eastAsia="pt-PT" w:bidi="pt-PT"/>
      </w:rPr>
    </w:lvl>
    <w:lvl w:ilvl="4" w:tplc="04A0C1B0">
      <w:numFmt w:val="bullet"/>
      <w:lvlText w:val="•"/>
      <w:lvlJc w:val="left"/>
      <w:pPr>
        <w:ind w:left="5310" w:hanging="303"/>
      </w:pPr>
      <w:rPr>
        <w:rFonts w:hint="default"/>
        <w:lang w:val="pt-PT" w:eastAsia="pt-PT" w:bidi="pt-PT"/>
      </w:rPr>
    </w:lvl>
    <w:lvl w:ilvl="5" w:tplc="3490C8F0">
      <w:numFmt w:val="bullet"/>
      <w:lvlText w:val="•"/>
      <w:lvlJc w:val="left"/>
      <w:pPr>
        <w:ind w:left="6333" w:hanging="303"/>
      </w:pPr>
      <w:rPr>
        <w:rFonts w:hint="default"/>
        <w:lang w:val="pt-PT" w:eastAsia="pt-PT" w:bidi="pt-PT"/>
      </w:rPr>
    </w:lvl>
    <w:lvl w:ilvl="6" w:tplc="3B4C20CC">
      <w:numFmt w:val="bullet"/>
      <w:lvlText w:val="•"/>
      <w:lvlJc w:val="left"/>
      <w:pPr>
        <w:ind w:left="7355" w:hanging="303"/>
      </w:pPr>
      <w:rPr>
        <w:rFonts w:hint="default"/>
        <w:lang w:val="pt-PT" w:eastAsia="pt-PT" w:bidi="pt-PT"/>
      </w:rPr>
    </w:lvl>
    <w:lvl w:ilvl="7" w:tplc="BE8697F0">
      <w:numFmt w:val="bullet"/>
      <w:lvlText w:val="•"/>
      <w:lvlJc w:val="left"/>
      <w:pPr>
        <w:ind w:left="8378" w:hanging="303"/>
      </w:pPr>
      <w:rPr>
        <w:rFonts w:hint="default"/>
        <w:lang w:val="pt-PT" w:eastAsia="pt-PT" w:bidi="pt-PT"/>
      </w:rPr>
    </w:lvl>
    <w:lvl w:ilvl="8" w:tplc="6F2695B4">
      <w:numFmt w:val="bullet"/>
      <w:lvlText w:val="•"/>
      <w:lvlJc w:val="left"/>
      <w:pPr>
        <w:ind w:left="9401" w:hanging="303"/>
      </w:pPr>
      <w:rPr>
        <w:rFonts w:hint="default"/>
        <w:lang w:val="pt-PT" w:eastAsia="pt-PT" w:bidi="pt-PT"/>
      </w:rPr>
    </w:lvl>
  </w:abstractNum>
  <w:abstractNum w:abstractNumId="78">
    <w:nsid w:val="5A3322AA"/>
    <w:multiLevelType w:val="hybridMultilevel"/>
    <w:tmpl w:val="16B2E82E"/>
    <w:lvl w:ilvl="0" w:tplc="04160017">
      <w:start w:val="1"/>
      <w:numFmt w:val="lowerLetter"/>
      <w:lvlText w:val="%1)"/>
      <w:lvlJc w:val="left"/>
      <w:pPr>
        <w:ind w:left="874" w:hanging="360"/>
      </w:pPr>
    </w:lvl>
    <w:lvl w:ilvl="1" w:tplc="04160019">
      <w:start w:val="1"/>
      <w:numFmt w:val="lowerLetter"/>
      <w:lvlText w:val="%2."/>
      <w:lvlJc w:val="left"/>
      <w:pPr>
        <w:ind w:left="1594" w:hanging="360"/>
      </w:pPr>
    </w:lvl>
    <w:lvl w:ilvl="2" w:tplc="0416001B" w:tentative="1">
      <w:start w:val="1"/>
      <w:numFmt w:val="lowerRoman"/>
      <w:lvlText w:val="%3."/>
      <w:lvlJc w:val="right"/>
      <w:pPr>
        <w:ind w:left="2314" w:hanging="180"/>
      </w:pPr>
    </w:lvl>
    <w:lvl w:ilvl="3" w:tplc="0416000F" w:tentative="1">
      <w:start w:val="1"/>
      <w:numFmt w:val="decimal"/>
      <w:lvlText w:val="%4."/>
      <w:lvlJc w:val="left"/>
      <w:pPr>
        <w:ind w:left="3034" w:hanging="360"/>
      </w:pPr>
    </w:lvl>
    <w:lvl w:ilvl="4" w:tplc="04160019" w:tentative="1">
      <w:start w:val="1"/>
      <w:numFmt w:val="lowerLetter"/>
      <w:lvlText w:val="%5."/>
      <w:lvlJc w:val="left"/>
      <w:pPr>
        <w:ind w:left="3754" w:hanging="360"/>
      </w:pPr>
    </w:lvl>
    <w:lvl w:ilvl="5" w:tplc="0416001B" w:tentative="1">
      <w:start w:val="1"/>
      <w:numFmt w:val="lowerRoman"/>
      <w:lvlText w:val="%6."/>
      <w:lvlJc w:val="right"/>
      <w:pPr>
        <w:ind w:left="4474" w:hanging="180"/>
      </w:pPr>
    </w:lvl>
    <w:lvl w:ilvl="6" w:tplc="0416000F" w:tentative="1">
      <w:start w:val="1"/>
      <w:numFmt w:val="decimal"/>
      <w:lvlText w:val="%7."/>
      <w:lvlJc w:val="left"/>
      <w:pPr>
        <w:ind w:left="5194" w:hanging="360"/>
      </w:pPr>
    </w:lvl>
    <w:lvl w:ilvl="7" w:tplc="04160019" w:tentative="1">
      <w:start w:val="1"/>
      <w:numFmt w:val="lowerLetter"/>
      <w:lvlText w:val="%8."/>
      <w:lvlJc w:val="left"/>
      <w:pPr>
        <w:ind w:left="5914" w:hanging="360"/>
      </w:pPr>
    </w:lvl>
    <w:lvl w:ilvl="8" w:tplc="0416001B" w:tentative="1">
      <w:start w:val="1"/>
      <w:numFmt w:val="lowerRoman"/>
      <w:lvlText w:val="%9."/>
      <w:lvlJc w:val="right"/>
      <w:pPr>
        <w:ind w:left="6634" w:hanging="180"/>
      </w:pPr>
    </w:lvl>
  </w:abstractNum>
  <w:abstractNum w:abstractNumId="79">
    <w:nsid w:val="5B422C39"/>
    <w:multiLevelType w:val="hybridMultilevel"/>
    <w:tmpl w:val="98266432"/>
    <w:lvl w:ilvl="0" w:tplc="37C84FA4">
      <w:start w:val="1"/>
      <w:numFmt w:val="decimal"/>
      <w:lvlText w:val="%1)"/>
      <w:lvlJc w:val="left"/>
      <w:pPr>
        <w:ind w:left="926" w:hanging="361"/>
      </w:pPr>
      <w:rPr>
        <w:rFonts w:ascii="Calibri" w:eastAsia="Calibri" w:hAnsi="Calibri" w:cs="Calibri" w:hint="default"/>
        <w:spacing w:val="-4"/>
        <w:w w:val="100"/>
        <w:sz w:val="24"/>
        <w:szCs w:val="24"/>
        <w:lang w:val="pt-PT" w:eastAsia="pt-PT" w:bidi="pt-PT"/>
      </w:rPr>
    </w:lvl>
    <w:lvl w:ilvl="1" w:tplc="DD1C3504">
      <w:numFmt w:val="bullet"/>
      <w:lvlText w:val="•"/>
      <w:lvlJc w:val="left"/>
      <w:pPr>
        <w:ind w:left="1972" w:hanging="361"/>
      </w:pPr>
      <w:rPr>
        <w:rFonts w:hint="default"/>
        <w:lang w:val="pt-PT" w:eastAsia="pt-PT" w:bidi="pt-PT"/>
      </w:rPr>
    </w:lvl>
    <w:lvl w:ilvl="2" w:tplc="323C990E">
      <w:numFmt w:val="bullet"/>
      <w:lvlText w:val="•"/>
      <w:lvlJc w:val="left"/>
      <w:pPr>
        <w:ind w:left="3025" w:hanging="361"/>
      </w:pPr>
      <w:rPr>
        <w:rFonts w:hint="default"/>
        <w:lang w:val="pt-PT" w:eastAsia="pt-PT" w:bidi="pt-PT"/>
      </w:rPr>
    </w:lvl>
    <w:lvl w:ilvl="3" w:tplc="32264B40">
      <w:numFmt w:val="bullet"/>
      <w:lvlText w:val="•"/>
      <w:lvlJc w:val="left"/>
      <w:pPr>
        <w:ind w:left="4077" w:hanging="361"/>
      </w:pPr>
      <w:rPr>
        <w:rFonts w:hint="default"/>
        <w:lang w:val="pt-PT" w:eastAsia="pt-PT" w:bidi="pt-PT"/>
      </w:rPr>
    </w:lvl>
    <w:lvl w:ilvl="4" w:tplc="4EC0AD06">
      <w:numFmt w:val="bullet"/>
      <w:lvlText w:val="•"/>
      <w:lvlJc w:val="left"/>
      <w:pPr>
        <w:ind w:left="5130" w:hanging="361"/>
      </w:pPr>
      <w:rPr>
        <w:rFonts w:hint="default"/>
        <w:lang w:val="pt-PT" w:eastAsia="pt-PT" w:bidi="pt-PT"/>
      </w:rPr>
    </w:lvl>
    <w:lvl w:ilvl="5" w:tplc="5B228A0C">
      <w:numFmt w:val="bullet"/>
      <w:lvlText w:val="•"/>
      <w:lvlJc w:val="left"/>
      <w:pPr>
        <w:ind w:left="6183" w:hanging="361"/>
      </w:pPr>
      <w:rPr>
        <w:rFonts w:hint="default"/>
        <w:lang w:val="pt-PT" w:eastAsia="pt-PT" w:bidi="pt-PT"/>
      </w:rPr>
    </w:lvl>
    <w:lvl w:ilvl="6" w:tplc="4F5282DA">
      <w:numFmt w:val="bullet"/>
      <w:lvlText w:val="•"/>
      <w:lvlJc w:val="left"/>
      <w:pPr>
        <w:ind w:left="7235" w:hanging="361"/>
      </w:pPr>
      <w:rPr>
        <w:rFonts w:hint="default"/>
        <w:lang w:val="pt-PT" w:eastAsia="pt-PT" w:bidi="pt-PT"/>
      </w:rPr>
    </w:lvl>
    <w:lvl w:ilvl="7" w:tplc="8EA825AE">
      <w:numFmt w:val="bullet"/>
      <w:lvlText w:val="•"/>
      <w:lvlJc w:val="left"/>
      <w:pPr>
        <w:ind w:left="8288" w:hanging="361"/>
      </w:pPr>
      <w:rPr>
        <w:rFonts w:hint="default"/>
        <w:lang w:val="pt-PT" w:eastAsia="pt-PT" w:bidi="pt-PT"/>
      </w:rPr>
    </w:lvl>
    <w:lvl w:ilvl="8" w:tplc="F8BE36FC">
      <w:numFmt w:val="bullet"/>
      <w:lvlText w:val="•"/>
      <w:lvlJc w:val="left"/>
      <w:pPr>
        <w:ind w:left="9341" w:hanging="361"/>
      </w:pPr>
      <w:rPr>
        <w:rFonts w:hint="default"/>
        <w:lang w:val="pt-PT" w:eastAsia="pt-PT" w:bidi="pt-PT"/>
      </w:rPr>
    </w:lvl>
  </w:abstractNum>
  <w:abstractNum w:abstractNumId="80">
    <w:nsid w:val="5D5544B8"/>
    <w:multiLevelType w:val="multilevel"/>
    <w:tmpl w:val="A106017E"/>
    <w:lvl w:ilvl="0">
      <w:start w:val="7"/>
      <w:numFmt w:val="decimal"/>
      <w:lvlText w:val="%1"/>
      <w:lvlJc w:val="left"/>
      <w:pPr>
        <w:ind w:left="564" w:hanging="459"/>
      </w:pPr>
      <w:rPr>
        <w:rFonts w:hint="default"/>
        <w:lang w:val="pt-PT" w:eastAsia="pt-PT" w:bidi="pt-PT"/>
      </w:rPr>
    </w:lvl>
    <w:lvl w:ilvl="1">
      <w:start w:val="1"/>
      <w:numFmt w:val="decimal"/>
      <w:lvlText w:val="4.%2."/>
      <w:lvlJc w:val="left"/>
      <w:pPr>
        <w:ind w:left="564" w:hanging="459"/>
      </w:pPr>
      <w:rPr>
        <w:rFonts w:hint="default"/>
        <w:w w:val="100"/>
        <w:sz w:val="24"/>
        <w:szCs w:val="24"/>
        <w:lang w:val="pt-PT" w:eastAsia="pt-PT" w:bidi="pt-PT"/>
      </w:rPr>
    </w:lvl>
    <w:lvl w:ilvl="2">
      <w:start w:val="1"/>
      <w:numFmt w:val="lowerLetter"/>
      <w:lvlText w:val="%3)"/>
      <w:lvlJc w:val="left"/>
      <w:pPr>
        <w:ind w:left="1254" w:hanging="360"/>
      </w:pPr>
      <w:rPr>
        <w:rFonts w:ascii="Calibri" w:eastAsia="Calibri" w:hAnsi="Calibri" w:cs="Calibri" w:hint="default"/>
        <w:spacing w:val="-4"/>
        <w:w w:val="100"/>
        <w:sz w:val="24"/>
        <w:szCs w:val="24"/>
        <w:lang w:val="pt-PT" w:eastAsia="pt-PT" w:bidi="pt-PT"/>
      </w:rPr>
    </w:lvl>
    <w:lvl w:ilvl="3">
      <w:numFmt w:val="bullet"/>
      <w:lvlText w:val="•"/>
      <w:lvlJc w:val="left"/>
      <w:pPr>
        <w:ind w:left="3425" w:hanging="360"/>
      </w:pPr>
      <w:rPr>
        <w:rFonts w:hint="default"/>
        <w:lang w:val="pt-PT" w:eastAsia="pt-PT" w:bidi="pt-PT"/>
      </w:rPr>
    </w:lvl>
    <w:lvl w:ilvl="4">
      <w:numFmt w:val="bullet"/>
      <w:lvlText w:val="•"/>
      <w:lvlJc w:val="left"/>
      <w:pPr>
        <w:ind w:left="4508" w:hanging="360"/>
      </w:pPr>
      <w:rPr>
        <w:rFonts w:hint="default"/>
        <w:lang w:val="pt-PT" w:eastAsia="pt-PT" w:bidi="pt-PT"/>
      </w:rPr>
    </w:lvl>
    <w:lvl w:ilvl="5">
      <w:numFmt w:val="bullet"/>
      <w:lvlText w:val="•"/>
      <w:lvlJc w:val="left"/>
      <w:pPr>
        <w:ind w:left="5591" w:hanging="360"/>
      </w:pPr>
      <w:rPr>
        <w:rFonts w:hint="default"/>
        <w:lang w:val="pt-PT" w:eastAsia="pt-PT" w:bidi="pt-PT"/>
      </w:rPr>
    </w:lvl>
    <w:lvl w:ilvl="6">
      <w:numFmt w:val="bullet"/>
      <w:lvlText w:val="•"/>
      <w:lvlJc w:val="left"/>
      <w:pPr>
        <w:ind w:left="6674" w:hanging="360"/>
      </w:pPr>
      <w:rPr>
        <w:rFonts w:hint="default"/>
        <w:lang w:val="pt-PT" w:eastAsia="pt-PT" w:bidi="pt-PT"/>
      </w:rPr>
    </w:lvl>
    <w:lvl w:ilvl="7">
      <w:numFmt w:val="bullet"/>
      <w:lvlText w:val="•"/>
      <w:lvlJc w:val="left"/>
      <w:pPr>
        <w:ind w:left="7757" w:hanging="360"/>
      </w:pPr>
      <w:rPr>
        <w:rFonts w:hint="default"/>
        <w:lang w:val="pt-PT" w:eastAsia="pt-PT" w:bidi="pt-PT"/>
      </w:rPr>
    </w:lvl>
    <w:lvl w:ilvl="8">
      <w:numFmt w:val="bullet"/>
      <w:lvlText w:val="•"/>
      <w:lvlJc w:val="left"/>
      <w:pPr>
        <w:ind w:left="8840" w:hanging="360"/>
      </w:pPr>
      <w:rPr>
        <w:rFonts w:hint="default"/>
        <w:lang w:val="pt-PT" w:eastAsia="pt-PT" w:bidi="pt-PT"/>
      </w:rPr>
    </w:lvl>
  </w:abstractNum>
  <w:abstractNum w:abstractNumId="81">
    <w:nsid w:val="5D8806EC"/>
    <w:multiLevelType w:val="multilevel"/>
    <w:tmpl w:val="572E16D8"/>
    <w:lvl w:ilvl="0">
      <w:start w:val="3"/>
      <w:numFmt w:val="decimal"/>
      <w:lvlText w:val="%1"/>
      <w:lvlJc w:val="left"/>
      <w:pPr>
        <w:ind w:left="1286" w:hanging="721"/>
      </w:pPr>
      <w:rPr>
        <w:rFonts w:hint="default"/>
        <w:lang w:val="pt-PT" w:eastAsia="pt-PT" w:bidi="pt-PT"/>
      </w:rPr>
    </w:lvl>
    <w:lvl w:ilvl="1">
      <w:start w:val="1"/>
      <w:numFmt w:val="decimal"/>
      <w:lvlText w:val="%1.%2"/>
      <w:lvlJc w:val="left"/>
      <w:pPr>
        <w:ind w:left="1286" w:hanging="721"/>
      </w:pPr>
      <w:rPr>
        <w:rFonts w:hint="default"/>
        <w:lang w:val="pt-PT" w:eastAsia="pt-PT" w:bidi="pt-PT"/>
      </w:rPr>
    </w:lvl>
    <w:lvl w:ilvl="2">
      <w:start w:val="1"/>
      <w:numFmt w:val="decimal"/>
      <w:lvlText w:val="%1.%2.%3."/>
      <w:lvlJc w:val="left"/>
      <w:pPr>
        <w:ind w:left="1286" w:hanging="721"/>
      </w:pPr>
      <w:rPr>
        <w:rFonts w:ascii="Calibri" w:eastAsia="Calibri" w:hAnsi="Calibri" w:cs="Calibri" w:hint="default"/>
        <w:spacing w:val="-9"/>
        <w:w w:val="100"/>
        <w:sz w:val="24"/>
        <w:szCs w:val="24"/>
        <w:lang w:val="pt-PT" w:eastAsia="pt-PT" w:bidi="pt-PT"/>
      </w:rPr>
    </w:lvl>
    <w:lvl w:ilvl="3">
      <w:start w:val="1"/>
      <w:numFmt w:val="decimal"/>
      <w:lvlText w:val="%1.%2.%3.%4."/>
      <w:lvlJc w:val="left"/>
      <w:pPr>
        <w:ind w:left="2138" w:hanging="1080"/>
      </w:pPr>
      <w:rPr>
        <w:rFonts w:ascii="Calibri" w:eastAsia="Calibri" w:hAnsi="Calibri" w:cs="Calibri" w:hint="default"/>
        <w:spacing w:val="-27"/>
        <w:w w:val="100"/>
        <w:sz w:val="24"/>
        <w:szCs w:val="24"/>
        <w:lang w:val="pt-PT" w:eastAsia="pt-PT" w:bidi="pt-PT"/>
      </w:rPr>
    </w:lvl>
    <w:lvl w:ilvl="4">
      <w:numFmt w:val="bullet"/>
      <w:lvlText w:val="•"/>
      <w:lvlJc w:val="left"/>
      <w:pPr>
        <w:ind w:left="5242" w:hanging="1080"/>
      </w:pPr>
      <w:rPr>
        <w:rFonts w:hint="default"/>
        <w:lang w:val="pt-PT" w:eastAsia="pt-PT" w:bidi="pt-PT"/>
      </w:rPr>
    </w:lvl>
    <w:lvl w:ilvl="5">
      <w:numFmt w:val="bullet"/>
      <w:lvlText w:val="•"/>
      <w:lvlJc w:val="left"/>
      <w:pPr>
        <w:ind w:left="6276" w:hanging="1080"/>
      </w:pPr>
      <w:rPr>
        <w:rFonts w:hint="default"/>
        <w:lang w:val="pt-PT" w:eastAsia="pt-PT" w:bidi="pt-PT"/>
      </w:rPr>
    </w:lvl>
    <w:lvl w:ilvl="6">
      <w:numFmt w:val="bullet"/>
      <w:lvlText w:val="•"/>
      <w:lvlJc w:val="left"/>
      <w:pPr>
        <w:ind w:left="7310" w:hanging="1080"/>
      </w:pPr>
      <w:rPr>
        <w:rFonts w:hint="default"/>
        <w:lang w:val="pt-PT" w:eastAsia="pt-PT" w:bidi="pt-PT"/>
      </w:rPr>
    </w:lvl>
    <w:lvl w:ilvl="7">
      <w:numFmt w:val="bullet"/>
      <w:lvlText w:val="•"/>
      <w:lvlJc w:val="left"/>
      <w:pPr>
        <w:ind w:left="8344" w:hanging="1080"/>
      </w:pPr>
      <w:rPr>
        <w:rFonts w:hint="default"/>
        <w:lang w:val="pt-PT" w:eastAsia="pt-PT" w:bidi="pt-PT"/>
      </w:rPr>
    </w:lvl>
    <w:lvl w:ilvl="8">
      <w:numFmt w:val="bullet"/>
      <w:lvlText w:val="•"/>
      <w:lvlJc w:val="left"/>
      <w:pPr>
        <w:ind w:left="9378" w:hanging="1080"/>
      </w:pPr>
      <w:rPr>
        <w:rFonts w:hint="default"/>
        <w:lang w:val="pt-PT" w:eastAsia="pt-PT" w:bidi="pt-PT"/>
      </w:rPr>
    </w:lvl>
  </w:abstractNum>
  <w:abstractNum w:abstractNumId="82">
    <w:nsid w:val="5DE72573"/>
    <w:multiLevelType w:val="hybridMultilevel"/>
    <w:tmpl w:val="EF4E2C2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3">
    <w:nsid w:val="5F191875"/>
    <w:multiLevelType w:val="multilevel"/>
    <w:tmpl w:val="CF06A6D0"/>
    <w:lvl w:ilvl="0">
      <w:start w:val="14"/>
      <w:numFmt w:val="decimal"/>
      <w:lvlText w:val="%1"/>
      <w:lvlJc w:val="left"/>
      <w:pPr>
        <w:ind w:left="914" w:hanging="709"/>
      </w:pPr>
      <w:rPr>
        <w:rFonts w:hint="default"/>
        <w:lang w:val="pt-PT" w:eastAsia="pt-PT" w:bidi="pt-PT"/>
      </w:rPr>
    </w:lvl>
    <w:lvl w:ilvl="1">
      <w:start w:val="1"/>
      <w:numFmt w:val="decimal"/>
      <w:lvlText w:val="%1.%2."/>
      <w:lvlJc w:val="left"/>
      <w:pPr>
        <w:ind w:left="914" w:hanging="709"/>
      </w:pPr>
      <w:rPr>
        <w:rFonts w:ascii="Calibri" w:eastAsia="Calibri" w:hAnsi="Calibri" w:cs="Calibri" w:hint="default"/>
        <w:spacing w:val="-1"/>
        <w:w w:val="100"/>
        <w:sz w:val="22"/>
        <w:szCs w:val="22"/>
        <w:lang w:val="pt-PT" w:eastAsia="pt-PT" w:bidi="pt-PT"/>
      </w:rPr>
    </w:lvl>
    <w:lvl w:ilvl="2">
      <w:start w:val="1"/>
      <w:numFmt w:val="decimal"/>
      <w:lvlText w:val="%1.%2.%3."/>
      <w:lvlJc w:val="left"/>
      <w:pPr>
        <w:ind w:left="1625" w:hanging="699"/>
      </w:pPr>
      <w:rPr>
        <w:rFonts w:ascii="Calibri" w:eastAsia="Calibri" w:hAnsi="Calibri" w:cs="Calibri" w:hint="default"/>
        <w:spacing w:val="-3"/>
        <w:w w:val="100"/>
        <w:sz w:val="22"/>
        <w:szCs w:val="22"/>
        <w:lang w:val="pt-PT" w:eastAsia="pt-PT" w:bidi="pt-PT"/>
      </w:rPr>
    </w:lvl>
    <w:lvl w:ilvl="3">
      <w:numFmt w:val="bullet"/>
      <w:lvlText w:val="•"/>
      <w:lvlJc w:val="left"/>
      <w:pPr>
        <w:ind w:left="3803" w:hanging="699"/>
      </w:pPr>
      <w:rPr>
        <w:rFonts w:hint="default"/>
        <w:lang w:val="pt-PT" w:eastAsia="pt-PT" w:bidi="pt-PT"/>
      </w:rPr>
    </w:lvl>
    <w:lvl w:ilvl="4">
      <w:numFmt w:val="bullet"/>
      <w:lvlText w:val="•"/>
      <w:lvlJc w:val="left"/>
      <w:pPr>
        <w:ind w:left="4895" w:hanging="699"/>
      </w:pPr>
      <w:rPr>
        <w:rFonts w:hint="default"/>
        <w:lang w:val="pt-PT" w:eastAsia="pt-PT" w:bidi="pt-PT"/>
      </w:rPr>
    </w:lvl>
    <w:lvl w:ilvl="5">
      <w:numFmt w:val="bullet"/>
      <w:lvlText w:val="•"/>
      <w:lvlJc w:val="left"/>
      <w:pPr>
        <w:ind w:left="5987" w:hanging="699"/>
      </w:pPr>
      <w:rPr>
        <w:rFonts w:hint="default"/>
        <w:lang w:val="pt-PT" w:eastAsia="pt-PT" w:bidi="pt-PT"/>
      </w:rPr>
    </w:lvl>
    <w:lvl w:ilvl="6">
      <w:numFmt w:val="bullet"/>
      <w:lvlText w:val="•"/>
      <w:lvlJc w:val="left"/>
      <w:pPr>
        <w:ind w:left="7079" w:hanging="699"/>
      </w:pPr>
      <w:rPr>
        <w:rFonts w:hint="default"/>
        <w:lang w:val="pt-PT" w:eastAsia="pt-PT" w:bidi="pt-PT"/>
      </w:rPr>
    </w:lvl>
    <w:lvl w:ilvl="7">
      <w:numFmt w:val="bullet"/>
      <w:lvlText w:val="•"/>
      <w:lvlJc w:val="left"/>
      <w:pPr>
        <w:ind w:left="8170" w:hanging="699"/>
      </w:pPr>
      <w:rPr>
        <w:rFonts w:hint="default"/>
        <w:lang w:val="pt-PT" w:eastAsia="pt-PT" w:bidi="pt-PT"/>
      </w:rPr>
    </w:lvl>
    <w:lvl w:ilvl="8">
      <w:numFmt w:val="bullet"/>
      <w:lvlText w:val="•"/>
      <w:lvlJc w:val="left"/>
      <w:pPr>
        <w:ind w:left="9262" w:hanging="699"/>
      </w:pPr>
      <w:rPr>
        <w:rFonts w:hint="default"/>
        <w:lang w:val="pt-PT" w:eastAsia="pt-PT" w:bidi="pt-PT"/>
      </w:rPr>
    </w:lvl>
  </w:abstractNum>
  <w:abstractNum w:abstractNumId="84">
    <w:nsid w:val="61B05B26"/>
    <w:multiLevelType w:val="multilevel"/>
    <w:tmpl w:val="FB3A825A"/>
    <w:lvl w:ilvl="0">
      <w:start w:val="1"/>
      <w:numFmt w:val="lowerLetter"/>
      <w:lvlText w:val="%1)"/>
      <w:lvlJc w:val="left"/>
      <w:pPr>
        <w:ind w:left="1069" w:hanging="360"/>
      </w:pPr>
    </w:lvl>
    <w:lvl w:ilvl="1">
      <w:start w:val="1"/>
      <w:numFmt w:val="lowerRoman"/>
      <w:lvlText w:val="%2."/>
      <w:lvlJc w:val="righ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5">
    <w:nsid w:val="623A2565"/>
    <w:multiLevelType w:val="hybridMultilevel"/>
    <w:tmpl w:val="B150DAAE"/>
    <w:lvl w:ilvl="0" w:tplc="04160017">
      <w:start w:val="1"/>
      <w:numFmt w:val="lowerLetter"/>
      <w:lvlText w:val="%1)"/>
      <w:lvlJc w:val="left"/>
      <w:pPr>
        <w:ind w:left="874" w:hanging="360"/>
      </w:pPr>
    </w:lvl>
    <w:lvl w:ilvl="1" w:tplc="04160019" w:tentative="1">
      <w:start w:val="1"/>
      <w:numFmt w:val="lowerLetter"/>
      <w:lvlText w:val="%2."/>
      <w:lvlJc w:val="left"/>
      <w:pPr>
        <w:ind w:left="1594" w:hanging="360"/>
      </w:pPr>
    </w:lvl>
    <w:lvl w:ilvl="2" w:tplc="0416001B" w:tentative="1">
      <w:start w:val="1"/>
      <w:numFmt w:val="lowerRoman"/>
      <w:lvlText w:val="%3."/>
      <w:lvlJc w:val="right"/>
      <w:pPr>
        <w:ind w:left="2314" w:hanging="180"/>
      </w:pPr>
    </w:lvl>
    <w:lvl w:ilvl="3" w:tplc="0416000F" w:tentative="1">
      <w:start w:val="1"/>
      <w:numFmt w:val="decimal"/>
      <w:lvlText w:val="%4."/>
      <w:lvlJc w:val="left"/>
      <w:pPr>
        <w:ind w:left="3034" w:hanging="360"/>
      </w:pPr>
    </w:lvl>
    <w:lvl w:ilvl="4" w:tplc="04160019" w:tentative="1">
      <w:start w:val="1"/>
      <w:numFmt w:val="lowerLetter"/>
      <w:lvlText w:val="%5."/>
      <w:lvlJc w:val="left"/>
      <w:pPr>
        <w:ind w:left="3754" w:hanging="360"/>
      </w:pPr>
    </w:lvl>
    <w:lvl w:ilvl="5" w:tplc="0416001B" w:tentative="1">
      <w:start w:val="1"/>
      <w:numFmt w:val="lowerRoman"/>
      <w:lvlText w:val="%6."/>
      <w:lvlJc w:val="right"/>
      <w:pPr>
        <w:ind w:left="4474" w:hanging="180"/>
      </w:pPr>
    </w:lvl>
    <w:lvl w:ilvl="6" w:tplc="0416000F" w:tentative="1">
      <w:start w:val="1"/>
      <w:numFmt w:val="decimal"/>
      <w:lvlText w:val="%7."/>
      <w:lvlJc w:val="left"/>
      <w:pPr>
        <w:ind w:left="5194" w:hanging="360"/>
      </w:pPr>
    </w:lvl>
    <w:lvl w:ilvl="7" w:tplc="04160019" w:tentative="1">
      <w:start w:val="1"/>
      <w:numFmt w:val="lowerLetter"/>
      <w:lvlText w:val="%8."/>
      <w:lvlJc w:val="left"/>
      <w:pPr>
        <w:ind w:left="5914" w:hanging="360"/>
      </w:pPr>
    </w:lvl>
    <w:lvl w:ilvl="8" w:tplc="0416001B" w:tentative="1">
      <w:start w:val="1"/>
      <w:numFmt w:val="lowerRoman"/>
      <w:lvlText w:val="%9."/>
      <w:lvlJc w:val="right"/>
      <w:pPr>
        <w:ind w:left="6634" w:hanging="180"/>
      </w:pPr>
    </w:lvl>
  </w:abstractNum>
  <w:abstractNum w:abstractNumId="86">
    <w:nsid w:val="65716C62"/>
    <w:multiLevelType w:val="multilevel"/>
    <w:tmpl w:val="10DC4122"/>
    <w:lvl w:ilvl="0">
      <w:start w:val="11"/>
      <w:numFmt w:val="decimal"/>
      <w:lvlText w:val="%1"/>
      <w:lvlJc w:val="left"/>
      <w:pPr>
        <w:ind w:left="206" w:hanging="598"/>
      </w:pPr>
      <w:rPr>
        <w:rFonts w:hint="default"/>
        <w:lang w:val="pt-PT" w:eastAsia="pt-PT" w:bidi="pt-PT"/>
      </w:rPr>
    </w:lvl>
    <w:lvl w:ilvl="1">
      <w:start w:val="1"/>
      <w:numFmt w:val="decimal"/>
      <w:lvlText w:val="%1.%2."/>
      <w:lvlJc w:val="left"/>
      <w:pPr>
        <w:ind w:left="206" w:hanging="598"/>
      </w:pPr>
      <w:rPr>
        <w:rFonts w:ascii="Calibri" w:eastAsia="Calibri" w:hAnsi="Calibri" w:cs="Calibri" w:hint="default"/>
        <w:spacing w:val="-25"/>
        <w:w w:val="100"/>
        <w:sz w:val="24"/>
        <w:szCs w:val="24"/>
        <w:lang w:val="pt-PT" w:eastAsia="pt-PT" w:bidi="pt-PT"/>
      </w:rPr>
    </w:lvl>
    <w:lvl w:ilvl="2">
      <w:start w:val="1"/>
      <w:numFmt w:val="decimal"/>
      <w:lvlText w:val="%3."/>
      <w:lvlJc w:val="left"/>
      <w:pPr>
        <w:ind w:left="926" w:hanging="361"/>
      </w:pPr>
      <w:rPr>
        <w:rFonts w:ascii="Calibri" w:eastAsia="Calibri" w:hAnsi="Calibri" w:cs="Calibri" w:hint="default"/>
        <w:b/>
        <w:bCs/>
        <w:spacing w:val="-2"/>
        <w:w w:val="100"/>
        <w:sz w:val="24"/>
        <w:szCs w:val="24"/>
        <w:lang w:val="pt-PT" w:eastAsia="pt-PT" w:bidi="pt-PT"/>
      </w:rPr>
    </w:lvl>
    <w:lvl w:ilvl="3">
      <w:start w:val="1"/>
      <w:numFmt w:val="decimal"/>
      <w:lvlText w:val="%4)"/>
      <w:lvlJc w:val="left"/>
      <w:pPr>
        <w:ind w:left="1634" w:hanging="360"/>
      </w:pPr>
      <w:rPr>
        <w:rFonts w:ascii="Calibri" w:eastAsia="Calibri" w:hAnsi="Calibri" w:cs="Calibri" w:hint="default"/>
        <w:w w:val="100"/>
        <w:sz w:val="22"/>
        <w:szCs w:val="22"/>
        <w:lang w:val="pt-PT" w:eastAsia="pt-PT" w:bidi="pt-PT"/>
      </w:rPr>
    </w:lvl>
    <w:lvl w:ilvl="4">
      <w:numFmt w:val="bullet"/>
      <w:lvlText w:val="•"/>
      <w:lvlJc w:val="left"/>
      <w:pPr>
        <w:ind w:left="4091" w:hanging="360"/>
      </w:pPr>
      <w:rPr>
        <w:rFonts w:hint="default"/>
        <w:lang w:val="pt-PT" w:eastAsia="pt-PT" w:bidi="pt-PT"/>
      </w:rPr>
    </w:lvl>
    <w:lvl w:ilvl="5">
      <w:numFmt w:val="bullet"/>
      <w:lvlText w:val="•"/>
      <w:lvlJc w:val="left"/>
      <w:pPr>
        <w:ind w:left="5317" w:hanging="360"/>
      </w:pPr>
      <w:rPr>
        <w:rFonts w:hint="default"/>
        <w:lang w:val="pt-PT" w:eastAsia="pt-PT" w:bidi="pt-PT"/>
      </w:rPr>
    </w:lvl>
    <w:lvl w:ilvl="6">
      <w:numFmt w:val="bullet"/>
      <w:lvlText w:val="•"/>
      <w:lvlJc w:val="left"/>
      <w:pPr>
        <w:ind w:left="6543" w:hanging="360"/>
      </w:pPr>
      <w:rPr>
        <w:rFonts w:hint="default"/>
        <w:lang w:val="pt-PT" w:eastAsia="pt-PT" w:bidi="pt-PT"/>
      </w:rPr>
    </w:lvl>
    <w:lvl w:ilvl="7">
      <w:numFmt w:val="bullet"/>
      <w:lvlText w:val="•"/>
      <w:lvlJc w:val="left"/>
      <w:pPr>
        <w:ind w:left="7769" w:hanging="360"/>
      </w:pPr>
      <w:rPr>
        <w:rFonts w:hint="default"/>
        <w:lang w:val="pt-PT" w:eastAsia="pt-PT" w:bidi="pt-PT"/>
      </w:rPr>
    </w:lvl>
    <w:lvl w:ilvl="8">
      <w:numFmt w:val="bullet"/>
      <w:lvlText w:val="•"/>
      <w:lvlJc w:val="left"/>
      <w:pPr>
        <w:ind w:left="8994" w:hanging="360"/>
      </w:pPr>
      <w:rPr>
        <w:rFonts w:hint="default"/>
        <w:lang w:val="pt-PT" w:eastAsia="pt-PT" w:bidi="pt-PT"/>
      </w:rPr>
    </w:lvl>
  </w:abstractNum>
  <w:abstractNum w:abstractNumId="87">
    <w:nsid w:val="658C77B9"/>
    <w:multiLevelType w:val="multilevel"/>
    <w:tmpl w:val="4168992C"/>
    <w:lvl w:ilvl="0">
      <w:start w:val="9"/>
      <w:numFmt w:val="decimal"/>
      <w:lvlText w:val="%1"/>
      <w:lvlJc w:val="left"/>
      <w:pPr>
        <w:ind w:left="914" w:hanging="709"/>
      </w:pPr>
      <w:rPr>
        <w:rFonts w:hint="default"/>
        <w:lang w:val="pt-PT" w:eastAsia="pt-PT" w:bidi="pt-PT"/>
      </w:rPr>
    </w:lvl>
    <w:lvl w:ilvl="1">
      <w:start w:val="1"/>
      <w:numFmt w:val="decimal"/>
      <w:lvlText w:val="%1.%2."/>
      <w:lvlJc w:val="left"/>
      <w:pPr>
        <w:ind w:left="914" w:hanging="709"/>
      </w:pPr>
      <w:rPr>
        <w:rFonts w:hint="default"/>
        <w:spacing w:val="-1"/>
        <w:w w:val="100"/>
        <w:lang w:val="pt-PT" w:eastAsia="pt-PT" w:bidi="pt-PT"/>
      </w:rPr>
    </w:lvl>
    <w:lvl w:ilvl="2">
      <w:start w:val="1"/>
      <w:numFmt w:val="decimal"/>
      <w:lvlText w:val="%1.%2.%3."/>
      <w:lvlJc w:val="left"/>
      <w:pPr>
        <w:ind w:left="1625" w:hanging="699"/>
      </w:pPr>
      <w:rPr>
        <w:rFonts w:ascii="Calibri" w:eastAsia="Calibri" w:hAnsi="Calibri" w:cs="Calibri" w:hint="default"/>
        <w:spacing w:val="-1"/>
        <w:w w:val="100"/>
        <w:sz w:val="22"/>
        <w:szCs w:val="22"/>
        <w:lang w:val="pt-PT" w:eastAsia="pt-PT" w:bidi="pt-PT"/>
      </w:rPr>
    </w:lvl>
    <w:lvl w:ilvl="3">
      <w:numFmt w:val="bullet"/>
      <w:lvlText w:val="•"/>
      <w:lvlJc w:val="left"/>
      <w:pPr>
        <w:ind w:left="3803" w:hanging="699"/>
      </w:pPr>
      <w:rPr>
        <w:rFonts w:hint="default"/>
        <w:lang w:val="pt-PT" w:eastAsia="pt-PT" w:bidi="pt-PT"/>
      </w:rPr>
    </w:lvl>
    <w:lvl w:ilvl="4">
      <w:numFmt w:val="bullet"/>
      <w:lvlText w:val="•"/>
      <w:lvlJc w:val="left"/>
      <w:pPr>
        <w:ind w:left="4895" w:hanging="699"/>
      </w:pPr>
      <w:rPr>
        <w:rFonts w:hint="default"/>
        <w:lang w:val="pt-PT" w:eastAsia="pt-PT" w:bidi="pt-PT"/>
      </w:rPr>
    </w:lvl>
    <w:lvl w:ilvl="5">
      <w:numFmt w:val="bullet"/>
      <w:lvlText w:val="•"/>
      <w:lvlJc w:val="left"/>
      <w:pPr>
        <w:ind w:left="5987" w:hanging="699"/>
      </w:pPr>
      <w:rPr>
        <w:rFonts w:hint="default"/>
        <w:lang w:val="pt-PT" w:eastAsia="pt-PT" w:bidi="pt-PT"/>
      </w:rPr>
    </w:lvl>
    <w:lvl w:ilvl="6">
      <w:numFmt w:val="bullet"/>
      <w:lvlText w:val="•"/>
      <w:lvlJc w:val="left"/>
      <w:pPr>
        <w:ind w:left="7079" w:hanging="699"/>
      </w:pPr>
      <w:rPr>
        <w:rFonts w:hint="default"/>
        <w:lang w:val="pt-PT" w:eastAsia="pt-PT" w:bidi="pt-PT"/>
      </w:rPr>
    </w:lvl>
    <w:lvl w:ilvl="7">
      <w:numFmt w:val="bullet"/>
      <w:lvlText w:val="•"/>
      <w:lvlJc w:val="left"/>
      <w:pPr>
        <w:ind w:left="8170" w:hanging="699"/>
      </w:pPr>
      <w:rPr>
        <w:rFonts w:hint="default"/>
        <w:lang w:val="pt-PT" w:eastAsia="pt-PT" w:bidi="pt-PT"/>
      </w:rPr>
    </w:lvl>
    <w:lvl w:ilvl="8">
      <w:numFmt w:val="bullet"/>
      <w:lvlText w:val="•"/>
      <w:lvlJc w:val="left"/>
      <w:pPr>
        <w:ind w:left="9262" w:hanging="699"/>
      </w:pPr>
      <w:rPr>
        <w:rFonts w:hint="default"/>
        <w:lang w:val="pt-PT" w:eastAsia="pt-PT" w:bidi="pt-PT"/>
      </w:rPr>
    </w:lvl>
  </w:abstractNum>
  <w:abstractNum w:abstractNumId="88">
    <w:nsid w:val="668A150D"/>
    <w:multiLevelType w:val="multilevel"/>
    <w:tmpl w:val="93AC903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9">
    <w:nsid w:val="66DA7D5C"/>
    <w:multiLevelType w:val="hybridMultilevel"/>
    <w:tmpl w:val="307C501A"/>
    <w:lvl w:ilvl="0" w:tplc="811CAA6C">
      <w:start w:val="1"/>
      <w:numFmt w:val="lowerLetter"/>
      <w:lvlText w:val="%1)"/>
      <w:lvlJc w:val="left"/>
      <w:pPr>
        <w:ind w:left="206" w:hanging="236"/>
      </w:pPr>
      <w:rPr>
        <w:rFonts w:ascii="Calibri" w:eastAsia="Calibri" w:hAnsi="Calibri" w:cs="Calibri" w:hint="default"/>
        <w:w w:val="100"/>
        <w:sz w:val="24"/>
        <w:szCs w:val="24"/>
        <w:lang w:val="pt-PT" w:eastAsia="pt-PT" w:bidi="pt-PT"/>
      </w:rPr>
    </w:lvl>
    <w:lvl w:ilvl="1" w:tplc="A2FAC9AA">
      <w:numFmt w:val="bullet"/>
      <w:lvlText w:val="•"/>
      <w:lvlJc w:val="left"/>
      <w:pPr>
        <w:ind w:left="1324" w:hanging="236"/>
      </w:pPr>
      <w:rPr>
        <w:rFonts w:hint="default"/>
        <w:lang w:val="pt-PT" w:eastAsia="pt-PT" w:bidi="pt-PT"/>
      </w:rPr>
    </w:lvl>
    <w:lvl w:ilvl="2" w:tplc="324039A4">
      <w:numFmt w:val="bullet"/>
      <w:lvlText w:val="•"/>
      <w:lvlJc w:val="left"/>
      <w:pPr>
        <w:ind w:left="2449" w:hanging="236"/>
      </w:pPr>
      <w:rPr>
        <w:rFonts w:hint="default"/>
        <w:lang w:val="pt-PT" w:eastAsia="pt-PT" w:bidi="pt-PT"/>
      </w:rPr>
    </w:lvl>
    <w:lvl w:ilvl="3" w:tplc="B9E2A614">
      <w:numFmt w:val="bullet"/>
      <w:lvlText w:val="•"/>
      <w:lvlJc w:val="left"/>
      <w:pPr>
        <w:ind w:left="3573" w:hanging="236"/>
      </w:pPr>
      <w:rPr>
        <w:rFonts w:hint="default"/>
        <w:lang w:val="pt-PT" w:eastAsia="pt-PT" w:bidi="pt-PT"/>
      </w:rPr>
    </w:lvl>
    <w:lvl w:ilvl="4" w:tplc="FABC8496">
      <w:numFmt w:val="bullet"/>
      <w:lvlText w:val="•"/>
      <w:lvlJc w:val="left"/>
      <w:pPr>
        <w:ind w:left="4698" w:hanging="236"/>
      </w:pPr>
      <w:rPr>
        <w:rFonts w:hint="default"/>
        <w:lang w:val="pt-PT" w:eastAsia="pt-PT" w:bidi="pt-PT"/>
      </w:rPr>
    </w:lvl>
    <w:lvl w:ilvl="5" w:tplc="DA686096">
      <w:numFmt w:val="bullet"/>
      <w:lvlText w:val="•"/>
      <w:lvlJc w:val="left"/>
      <w:pPr>
        <w:ind w:left="5823" w:hanging="236"/>
      </w:pPr>
      <w:rPr>
        <w:rFonts w:hint="default"/>
        <w:lang w:val="pt-PT" w:eastAsia="pt-PT" w:bidi="pt-PT"/>
      </w:rPr>
    </w:lvl>
    <w:lvl w:ilvl="6" w:tplc="C91AA636">
      <w:numFmt w:val="bullet"/>
      <w:lvlText w:val="•"/>
      <w:lvlJc w:val="left"/>
      <w:pPr>
        <w:ind w:left="6947" w:hanging="236"/>
      </w:pPr>
      <w:rPr>
        <w:rFonts w:hint="default"/>
        <w:lang w:val="pt-PT" w:eastAsia="pt-PT" w:bidi="pt-PT"/>
      </w:rPr>
    </w:lvl>
    <w:lvl w:ilvl="7" w:tplc="E70AECA4">
      <w:numFmt w:val="bullet"/>
      <w:lvlText w:val="•"/>
      <w:lvlJc w:val="left"/>
      <w:pPr>
        <w:ind w:left="8072" w:hanging="236"/>
      </w:pPr>
      <w:rPr>
        <w:rFonts w:hint="default"/>
        <w:lang w:val="pt-PT" w:eastAsia="pt-PT" w:bidi="pt-PT"/>
      </w:rPr>
    </w:lvl>
    <w:lvl w:ilvl="8" w:tplc="12688032">
      <w:numFmt w:val="bullet"/>
      <w:lvlText w:val="•"/>
      <w:lvlJc w:val="left"/>
      <w:pPr>
        <w:ind w:left="9197" w:hanging="236"/>
      </w:pPr>
      <w:rPr>
        <w:rFonts w:hint="default"/>
        <w:lang w:val="pt-PT" w:eastAsia="pt-PT" w:bidi="pt-PT"/>
      </w:rPr>
    </w:lvl>
  </w:abstractNum>
  <w:abstractNum w:abstractNumId="90">
    <w:nsid w:val="68AE1EB2"/>
    <w:multiLevelType w:val="multilevel"/>
    <w:tmpl w:val="AFE0CE30"/>
    <w:lvl w:ilvl="0">
      <w:start w:val="9"/>
      <w:numFmt w:val="decimal"/>
      <w:lvlText w:val="%1"/>
      <w:lvlJc w:val="left"/>
      <w:pPr>
        <w:ind w:left="564" w:hanging="459"/>
      </w:pPr>
      <w:rPr>
        <w:rFonts w:hint="default"/>
        <w:lang w:val="pt-PT" w:eastAsia="pt-PT" w:bidi="pt-PT"/>
      </w:rPr>
    </w:lvl>
    <w:lvl w:ilvl="1">
      <w:start w:val="11"/>
      <w:numFmt w:val="decimal"/>
      <w:lvlText w:val="%1.%2"/>
      <w:lvlJc w:val="left"/>
      <w:pPr>
        <w:ind w:left="564" w:hanging="459"/>
      </w:pPr>
      <w:rPr>
        <w:rFonts w:ascii="Calibri" w:eastAsia="Calibri" w:hAnsi="Calibri" w:cs="Calibri" w:hint="default"/>
        <w:w w:val="100"/>
        <w:sz w:val="24"/>
        <w:szCs w:val="24"/>
        <w:lang w:val="pt-PT" w:eastAsia="pt-PT" w:bidi="pt-PT"/>
      </w:rPr>
    </w:lvl>
    <w:lvl w:ilvl="2">
      <w:numFmt w:val="bullet"/>
      <w:lvlText w:val="•"/>
      <w:lvlJc w:val="left"/>
      <w:pPr>
        <w:ind w:left="2649" w:hanging="459"/>
      </w:pPr>
      <w:rPr>
        <w:rFonts w:hint="default"/>
        <w:lang w:val="pt-PT" w:eastAsia="pt-PT" w:bidi="pt-PT"/>
      </w:rPr>
    </w:lvl>
    <w:lvl w:ilvl="3">
      <w:numFmt w:val="bullet"/>
      <w:lvlText w:val="•"/>
      <w:lvlJc w:val="left"/>
      <w:pPr>
        <w:ind w:left="3693" w:hanging="459"/>
      </w:pPr>
      <w:rPr>
        <w:rFonts w:hint="default"/>
        <w:lang w:val="pt-PT" w:eastAsia="pt-PT" w:bidi="pt-PT"/>
      </w:rPr>
    </w:lvl>
    <w:lvl w:ilvl="4">
      <w:numFmt w:val="bullet"/>
      <w:lvlText w:val="•"/>
      <w:lvlJc w:val="left"/>
      <w:pPr>
        <w:ind w:left="4738" w:hanging="459"/>
      </w:pPr>
      <w:rPr>
        <w:rFonts w:hint="default"/>
        <w:lang w:val="pt-PT" w:eastAsia="pt-PT" w:bidi="pt-PT"/>
      </w:rPr>
    </w:lvl>
    <w:lvl w:ilvl="5">
      <w:numFmt w:val="bullet"/>
      <w:lvlText w:val="•"/>
      <w:lvlJc w:val="left"/>
      <w:pPr>
        <w:ind w:left="5783" w:hanging="459"/>
      </w:pPr>
      <w:rPr>
        <w:rFonts w:hint="default"/>
        <w:lang w:val="pt-PT" w:eastAsia="pt-PT" w:bidi="pt-PT"/>
      </w:rPr>
    </w:lvl>
    <w:lvl w:ilvl="6">
      <w:numFmt w:val="bullet"/>
      <w:lvlText w:val="•"/>
      <w:lvlJc w:val="left"/>
      <w:pPr>
        <w:ind w:left="6827" w:hanging="459"/>
      </w:pPr>
      <w:rPr>
        <w:rFonts w:hint="default"/>
        <w:lang w:val="pt-PT" w:eastAsia="pt-PT" w:bidi="pt-PT"/>
      </w:rPr>
    </w:lvl>
    <w:lvl w:ilvl="7">
      <w:numFmt w:val="bullet"/>
      <w:lvlText w:val="•"/>
      <w:lvlJc w:val="left"/>
      <w:pPr>
        <w:ind w:left="7872" w:hanging="459"/>
      </w:pPr>
      <w:rPr>
        <w:rFonts w:hint="default"/>
        <w:lang w:val="pt-PT" w:eastAsia="pt-PT" w:bidi="pt-PT"/>
      </w:rPr>
    </w:lvl>
    <w:lvl w:ilvl="8">
      <w:numFmt w:val="bullet"/>
      <w:lvlText w:val="•"/>
      <w:lvlJc w:val="left"/>
      <w:pPr>
        <w:ind w:left="8917" w:hanging="459"/>
      </w:pPr>
      <w:rPr>
        <w:rFonts w:hint="default"/>
        <w:lang w:val="pt-PT" w:eastAsia="pt-PT" w:bidi="pt-PT"/>
      </w:rPr>
    </w:lvl>
  </w:abstractNum>
  <w:abstractNum w:abstractNumId="91">
    <w:nsid w:val="69007C3B"/>
    <w:multiLevelType w:val="multilevel"/>
    <w:tmpl w:val="7CF8C9BA"/>
    <w:lvl w:ilvl="0">
      <w:start w:val="7"/>
      <w:numFmt w:val="decimal"/>
      <w:lvlText w:val="%1"/>
      <w:lvlJc w:val="left"/>
      <w:pPr>
        <w:ind w:left="914" w:hanging="709"/>
      </w:pPr>
      <w:rPr>
        <w:rFonts w:hint="default"/>
        <w:lang w:val="pt-PT" w:eastAsia="pt-PT" w:bidi="pt-PT"/>
      </w:rPr>
    </w:lvl>
    <w:lvl w:ilvl="1">
      <w:start w:val="1"/>
      <w:numFmt w:val="decimal"/>
      <w:lvlText w:val="%1.%2."/>
      <w:lvlJc w:val="left"/>
      <w:pPr>
        <w:ind w:left="914" w:hanging="709"/>
      </w:pPr>
      <w:rPr>
        <w:rFonts w:ascii="Calibri" w:eastAsia="Calibri" w:hAnsi="Calibri" w:cs="Calibri" w:hint="default"/>
        <w:spacing w:val="-1"/>
        <w:w w:val="100"/>
        <w:sz w:val="22"/>
        <w:szCs w:val="22"/>
        <w:lang w:val="pt-PT" w:eastAsia="pt-PT" w:bidi="pt-PT"/>
      </w:rPr>
    </w:lvl>
    <w:lvl w:ilvl="2">
      <w:numFmt w:val="bullet"/>
      <w:lvlText w:val="•"/>
      <w:lvlJc w:val="left"/>
      <w:pPr>
        <w:ind w:left="3025" w:hanging="709"/>
      </w:pPr>
      <w:rPr>
        <w:rFonts w:hint="default"/>
        <w:lang w:val="pt-PT" w:eastAsia="pt-PT" w:bidi="pt-PT"/>
      </w:rPr>
    </w:lvl>
    <w:lvl w:ilvl="3">
      <w:numFmt w:val="bullet"/>
      <w:lvlText w:val="•"/>
      <w:lvlJc w:val="left"/>
      <w:pPr>
        <w:ind w:left="4077" w:hanging="709"/>
      </w:pPr>
      <w:rPr>
        <w:rFonts w:hint="default"/>
        <w:lang w:val="pt-PT" w:eastAsia="pt-PT" w:bidi="pt-PT"/>
      </w:rPr>
    </w:lvl>
    <w:lvl w:ilvl="4">
      <w:numFmt w:val="bullet"/>
      <w:lvlText w:val="•"/>
      <w:lvlJc w:val="left"/>
      <w:pPr>
        <w:ind w:left="5130" w:hanging="709"/>
      </w:pPr>
      <w:rPr>
        <w:rFonts w:hint="default"/>
        <w:lang w:val="pt-PT" w:eastAsia="pt-PT" w:bidi="pt-PT"/>
      </w:rPr>
    </w:lvl>
    <w:lvl w:ilvl="5">
      <w:numFmt w:val="bullet"/>
      <w:lvlText w:val="•"/>
      <w:lvlJc w:val="left"/>
      <w:pPr>
        <w:ind w:left="6183" w:hanging="709"/>
      </w:pPr>
      <w:rPr>
        <w:rFonts w:hint="default"/>
        <w:lang w:val="pt-PT" w:eastAsia="pt-PT" w:bidi="pt-PT"/>
      </w:rPr>
    </w:lvl>
    <w:lvl w:ilvl="6">
      <w:numFmt w:val="bullet"/>
      <w:lvlText w:val="•"/>
      <w:lvlJc w:val="left"/>
      <w:pPr>
        <w:ind w:left="7235" w:hanging="709"/>
      </w:pPr>
      <w:rPr>
        <w:rFonts w:hint="default"/>
        <w:lang w:val="pt-PT" w:eastAsia="pt-PT" w:bidi="pt-PT"/>
      </w:rPr>
    </w:lvl>
    <w:lvl w:ilvl="7">
      <w:numFmt w:val="bullet"/>
      <w:lvlText w:val="•"/>
      <w:lvlJc w:val="left"/>
      <w:pPr>
        <w:ind w:left="8288" w:hanging="709"/>
      </w:pPr>
      <w:rPr>
        <w:rFonts w:hint="default"/>
        <w:lang w:val="pt-PT" w:eastAsia="pt-PT" w:bidi="pt-PT"/>
      </w:rPr>
    </w:lvl>
    <w:lvl w:ilvl="8">
      <w:numFmt w:val="bullet"/>
      <w:lvlText w:val="•"/>
      <w:lvlJc w:val="left"/>
      <w:pPr>
        <w:ind w:left="9341" w:hanging="709"/>
      </w:pPr>
      <w:rPr>
        <w:rFonts w:hint="default"/>
        <w:lang w:val="pt-PT" w:eastAsia="pt-PT" w:bidi="pt-PT"/>
      </w:rPr>
    </w:lvl>
  </w:abstractNum>
  <w:abstractNum w:abstractNumId="92">
    <w:nsid w:val="6A800E5C"/>
    <w:multiLevelType w:val="hybridMultilevel"/>
    <w:tmpl w:val="333032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nsid w:val="6C1533DD"/>
    <w:multiLevelType w:val="multilevel"/>
    <w:tmpl w:val="8FE0FC78"/>
    <w:lvl w:ilvl="0">
      <w:start w:val="6"/>
      <w:numFmt w:val="decimal"/>
      <w:lvlText w:val="%1"/>
      <w:lvlJc w:val="left"/>
      <w:pPr>
        <w:ind w:left="914" w:hanging="709"/>
      </w:pPr>
      <w:rPr>
        <w:rFonts w:hint="default"/>
        <w:lang w:val="pt-PT" w:eastAsia="pt-PT" w:bidi="pt-PT"/>
      </w:rPr>
    </w:lvl>
    <w:lvl w:ilvl="1">
      <w:start w:val="1"/>
      <w:numFmt w:val="decimal"/>
      <w:lvlText w:val="%1.%2."/>
      <w:lvlJc w:val="left"/>
      <w:pPr>
        <w:ind w:left="914" w:hanging="709"/>
      </w:pPr>
      <w:rPr>
        <w:rFonts w:ascii="Calibri" w:eastAsia="Calibri" w:hAnsi="Calibri" w:cs="Calibri" w:hint="default"/>
        <w:spacing w:val="-1"/>
        <w:w w:val="100"/>
        <w:sz w:val="22"/>
        <w:szCs w:val="22"/>
        <w:lang w:val="pt-PT" w:eastAsia="pt-PT" w:bidi="pt-PT"/>
      </w:rPr>
    </w:lvl>
    <w:lvl w:ilvl="2">
      <w:start w:val="1"/>
      <w:numFmt w:val="decimal"/>
      <w:lvlText w:val="%1.%2.%3."/>
      <w:lvlJc w:val="left"/>
      <w:pPr>
        <w:ind w:left="1625" w:hanging="699"/>
      </w:pPr>
      <w:rPr>
        <w:rFonts w:ascii="Calibri" w:eastAsia="Calibri" w:hAnsi="Calibri" w:cs="Calibri" w:hint="default"/>
        <w:spacing w:val="-1"/>
        <w:w w:val="100"/>
        <w:sz w:val="22"/>
        <w:szCs w:val="22"/>
        <w:lang w:val="pt-PT" w:eastAsia="pt-PT" w:bidi="pt-PT"/>
      </w:rPr>
    </w:lvl>
    <w:lvl w:ilvl="3">
      <w:numFmt w:val="bullet"/>
      <w:lvlText w:val="•"/>
      <w:lvlJc w:val="left"/>
      <w:pPr>
        <w:ind w:left="3803" w:hanging="699"/>
      </w:pPr>
      <w:rPr>
        <w:rFonts w:hint="default"/>
        <w:lang w:val="pt-PT" w:eastAsia="pt-PT" w:bidi="pt-PT"/>
      </w:rPr>
    </w:lvl>
    <w:lvl w:ilvl="4">
      <w:numFmt w:val="bullet"/>
      <w:lvlText w:val="•"/>
      <w:lvlJc w:val="left"/>
      <w:pPr>
        <w:ind w:left="4895" w:hanging="699"/>
      </w:pPr>
      <w:rPr>
        <w:rFonts w:hint="default"/>
        <w:lang w:val="pt-PT" w:eastAsia="pt-PT" w:bidi="pt-PT"/>
      </w:rPr>
    </w:lvl>
    <w:lvl w:ilvl="5">
      <w:numFmt w:val="bullet"/>
      <w:lvlText w:val="•"/>
      <w:lvlJc w:val="left"/>
      <w:pPr>
        <w:ind w:left="5987" w:hanging="699"/>
      </w:pPr>
      <w:rPr>
        <w:rFonts w:hint="default"/>
        <w:lang w:val="pt-PT" w:eastAsia="pt-PT" w:bidi="pt-PT"/>
      </w:rPr>
    </w:lvl>
    <w:lvl w:ilvl="6">
      <w:numFmt w:val="bullet"/>
      <w:lvlText w:val="•"/>
      <w:lvlJc w:val="left"/>
      <w:pPr>
        <w:ind w:left="7079" w:hanging="699"/>
      </w:pPr>
      <w:rPr>
        <w:rFonts w:hint="default"/>
        <w:lang w:val="pt-PT" w:eastAsia="pt-PT" w:bidi="pt-PT"/>
      </w:rPr>
    </w:lvl>
    <w:lvl w:ilvl="7">
      <w:numFmt w:val="bullet"/>
      <w:lvlText w:val="•"/>
      <w:lvlJc w:val="left"/>
      <w:pPr>
        <w:ind w:left="8170" w:hanging="699"/>
      </w:pPr>
      <w:rPr>
        <w:rFonts w:hint="default"/>
        <w:lang w:val="pt-PT" w:eastAsia="pt-PT" w:bidi="pt-PT"/>
      </w:rPr>
    </w:lvl>
    <w:lvl w:ilvl="8">
      <w:numFmt w:val="bullet"/>
      <w:lvlText w:val="•"/>
      <w:lvlJc w:val="left"/>
      <w:pPr>
        <w:ind w:left="9262" w:hanging="699"/>
      </w:pPr>
      <w:rPr>
        <w:rFonts w:hint="default"/>
        <w:lang w:val="pt-PT" w:eastAsia="pt-PT" w:bidi="pt-PT"/>
      </w:rPr>
    </w:lvl>
  </w:abstractNum>
  <w:abstractNum w:abstractNumId="94">
    <w:nsid w:val="6CE72850"/>
    <w:multiLevelType w:val="hybridMultilevel"/>
    <w:tmpl w:val="C15454DC"/>
    <w:lvl w:ilvl="0" w:tplc="04160017">
      <w:start w:val="1"/>
      <w:numFmt w:val="lowerLetter"/>
      <w:lvlText w:val="%1)"/>
      <w:lvlJc w:val="left"/>
      <w:pPr>
        <w:ind w:left="874" w:hanging="360"/>
      </w:pPr>
    </w:lvl>
    <w:lvl w:ilvl="1" w:tplc="0416001B">
      <w:start w:val="1"/>
      <w:numFmt w:val="lowerRoman"/>
      <w:lvlText w:val="%2."/>
      <w:lvlJc w:val="right"/>
      <w:pPr>
        <w:ind w:left="1594" w:hanging="360"/>
      </w:pPr>
    </w:lvl>
    <w:lvl w:ilvl="2" w:tplc="EBACE7D6">
      <w:start w:val="1"/>
      <w:numFmt w:val="upperRoman"/>
      <w:lvlText w:val="%3."/>
      <w:lvlJc w:val="left"/>
      <w:pPr>
        <w:ind w:left="2854" w:hanging="720"/>
      </w:pPr>
      <w:rPr>
        <w:rFonts w:hint="default"/>
        <w:sz w:val="22"/>
      </w:rPr>
    </w:lvl>
    <w:lvl w:ilvl="3" w:tplc="0416000F" w:tentative="1">
      <w:start w:val="1"/>
      <w:numFmt w:val="decimal"/>
      <w:lvlText w:val="%4."/>
      <w:lvlJc w:val="left"/>
      <w:pPr>
        <w:ind w:left="3034" w:hanging="360"/>
      </w:pPr>
    </w:lvl>
    <w:lvl w:ilvl="4" w:tplc="04160019" w:tentative="1">
      <w:start w:val="1"/>
      <w:numFmt w:val="lowerLetter"/>
      <w:lvlText w:val="%5."/>
      <w:lvlJc w:val="left"/>
      <w:pPr>
        <w:ind w:left="3754" w:hanging="360"/>
      </w:pPr>
    </w:lvl>
    <w:lvl w:ilvl="5" w:tplc="0416001B" w:tentative="1">
      <w:start w:val="1"/>
      <w:numFmt w:val="lowerRoman"/>
      <w:lvlText w:val="%6."/>
      <w:lvlJc w:val="right"/>
      <w:pPr>
        <w:ind w:left="4474" w:hanging="180"/>
      </w:pPr>
    </w:lvl>
    <w:lvl w:ilvl="6" w:tplc="0416000F" w:tentative="1">
      <w:start w:val="1"/>
      <w:numFmt w:val="decimal"/>
      <w:lvlText w:val="%7."/>
      <w:lvlJc w:val="left"/>
      <w:pPr>
        <w:ind w:left="5194" w:hanging="360"/>
      </w:pPr>
    </w:lvl>
    <w:lvl w:ilvl="7" w:tplc="04160019" w:tentative="1">
      <w:start w:val="1"/>
      <w:numFmt w:val="lowerLetter"/>
      <w:lvlText w:val="%8."/>
      <w:lvlJc w:val="left"/>
      <w:pPr>
        <w:ind w:left="5914" w:hanging="360"/>
      </w:pPr>
    </w:lvl>
    <w:lvl w:ilvl="8" w:tplc="0416001B" w:tentative="1">
      <w:start w:val="1"/>
      <w:numFmt w:val="lowerRoman"/>
      <w:lvlText w:val="%9."/>
      <w:lvlJc w:val="right"/>
      <w:pPr>
        <w:ind w:left="6634" w:hanging="180"/>
      </w:pPr>
    </w:lvl>
  </w:abstractNum>
  <w:abstractNum w:abstractNumId="95">
    <w:nsid w:val="6DCB41B0"/>
    <w:multiLevelType w:val="multilevel"/>
    <w:tmpl w:val="4D44B814"/>
    <w:lvl w:ilvl="0">
      <w:start w:val="13"/>
      <w:numFmt w:val="decimal"/>
      <w:lvlText w:val="%1"/>
      <w:lvlJc w:val="left"/>
      <w:pPr>
        <w:ind w:left="914" w:hanging="709"/>
      </w:pPr>
      <w:rPr>
        <w:rFonts w:hint="default"/>
        <w:lang w:val="pt-PT" w:eastAsia="pt-PT" w:bidi="pt-PT"/>
      </w:rPr>
    </w:lvl>
    <w:lvl w:ilvl="1">
      <w:start w:val="1"/>
      <w:numFmt w:val="decimal"/>
      <w:lvlText w:val="%1.%2."/>
      <w:lvlJc w:val="left"/>
      <w:pPr>
        <w:ind w:left="914" w:hanging="709"/>
      </w:pPr>
      <w:rPr>
        <w:rFonts w:ascii="Calibri" w:eastAsia="Calibri" w:hAnsi="Calibri" w:cs="Calibri" w:hint="default"/>
        <w:spacing w:val="-1"/>
        <w:w w:val="100"/>
        <w:sz w:val="22"/>
        <w:szCs w:val="22"/>
        <w:lang w:val="pt-PT" w:eastAsia="pt-PT" w:bidi="pt-PT"/>
      </w:rPr>
    </w:lvl>
    <w:lvl w:ilvl="2">
      <w:numFmt w:val="bullet"/>
      <w:lvlText w:val="•"/>
      <w:lvlJc w:val="left"/>
      <w:pPr>
        <w:ind w:left="3025" w:hanging="709"/>
      </w:pPr>
      <w:rPr>
        <w:rFonts w:hint="default"/>
        <w:lang w:val="pt-PT" w:eastAsia="pt-PT" w:bidi="pt-PT"/>
      </w:rPr>
    </w:lvl>
    <w:lvl w:ilvl="3">
      <w:numFmt w:val="bullet"/>
      <w:lvlText w:val="•"/>
      <w:lvlJc w:val="left"/>
      <w:pPr>
        <w:ind w:left="4077" w:hanging="709"/>
      </w:pPr>
      <w:rPr>
        <w:rFonts w:hint="default"/>
        <w:lang w:val="pt-PT" w:eastAsia="pt-PT" w:bidi="pt-PT"/>
      </w:rPr>
    </w:lvl>
    <w:lvl w:ilvl="4">
      <w:numFmt w:val="bullet"/>
      <w:lvlText w:val="•"/>
      <w:lvlJc w:val="left"/>
      <w:pPr>
        <w:ind w:left="5130" w:hanging="709"/>
      </w:pPr>
      <w:rPr>
        <w:rFonts w:hint="default"/>
        <w:lang w:val="pt-PT" w:eastAsia="pt-PT" w:bidi="pt-PT"/>
      </w:rPr>
    </w:lvl>
    <w:lvl w:ilvl="5">
      <w:numFmt w:val="bullet"/>
      <w:lvlText w:val="•"/>
      <w:lvlJc w:val="left"/>
      <w:pPr>
        <w:ind w:left="6183" w:hanging="709"/>
      </w:pPr>
      <w:rPr>
        <w:rFonts w:hint="default"/>
        <w:lang w:val="pt-PT" w:eastAsia="pt-PT" w:bidi="pt-PT"/>
      </w:rPr>
    </w:lvl>
    <w:lvl w:ilvl="6">
      <w:numFmt w:val="bullet"/>
      <w:lvlText w:val="•"/>
      <w:lvlJc w:val="left"/>
      <w:pPr>
        <w:ind w:left="7235" w:hanging="709"/>
      </w:pPr>
      <w:rPr>
        <w:rFonts w:hint="default"/>
        <w:lang w:val="pt-PT" w:eastAsia="pt-PT" w:bidi="pt-PT"/>
      </w:rPr>
    </w:lvl>
    <w:lvl w:ilvl="7">
      <w:numFmt w:val="bullet"/>
      <w:lvlText w:val="•"/>
      <w:lvlJc w:val="left"/>
      <w:pPr>
        <w:ind w:left="8288" w:hanging="709"/>
      </w:pPr>
      <w:rPr>
        <w:rFonts w:hint="default"/>
        <w:lang w:val="pt-PT" w:eastAsia="pt-PT" w:bidi="pt-PT"/>
      </w:rPr>
    </w:lvl>
    <w:lvl w:ilvl="8">
      <w:numFmt w:val="bullet"/>
      <w:lvlText w:val="•"/>
      <w:lvlJc w:val="left"/>
      <w:pPr>
        <w:ind w:left="9341" w:hanging="709"/>
      </w:pPr>
      <w:rPr>
        <w:rFonts w:hint="default"/>
        <w:lang w:val="pt-PT" w:eastAsia="pt-PT" w:bidi="pt-PT"/>
      </w:rPr>
    </w:lvl>
  </w:abstractNum>
  <w:abstractNum w:abstractNumId="96">
    <w:nsid w:val="6E2D086B"/>
    <w:multiLevelType w:val="multilevel"/>
    <w:tmpl w:val="51582496"/>
    <w:lvl w:ilvl="0">
      <w:start w:val="1"/>
      <w:numFmt w:val="decimal"/>
      <w:lvlText w:val="%1."/>
      <w:lvlJc w:val="left"/>
      <w:pPr>
        <w:ind w:left="448" w:hanging="242"/>
      </w:pPr>
      <w:rPr>
        <w:rFonts w:ascii="Calibri" w:eastAsia="Calibri" w:hAnsi="Calibri" w:cs="Calibri" w:hint="default"/>
        <w:b/>
        <w:bCs/>
        <w:w w:val="100"/>
        <w:sz w:val="24"/>
        <w:szCs w:val="24"/>
        <w:lang w:val="pt-PT" w:eastAsia="pt-PT" w:bidi="pt-PT"/>
      </w:rPr>
    </w:lvl>
    <w:lvl w:ilvl="1">
      <w:start w:val="1"/>
      <w:numFmt w:val="decimal"/>
      <w:lvlText w:val="%1.%2."/>
      <w:lvlJc w:val="left"/>
      <w:pPr>
        <w:ind w:left="633" w:hanging="427"/>
      </w:pPr>
      <w:rPr>
        <w:rFonts w:ascii="Calibri" w:eastAsia="Calibri" w:hAnsi="Calibri" w:cs="Calibri" w:hint="default"/>
        <w:b/>
        <w:bCs/>
        <w:w w:val="100"/>
        <w:sz w:val="24"/>
        <w:szCs w:val="24"/>
        <w:lang w:val="pt-PT" w:eastAsia="pt-PT" w:bidi="pt-PT"/>
      </w:rPr>
    </w:lvl>
    <w:lvl w:ilvl="2">
      <w:start w:val="1"/>
      <w:numFmt w:val="lowerLetter"/>
      <w:lvlText w:val="%3)"/>
      <w:lvlJc w:val="left"/>
      <w:pPr>
        <w:ind w:left="926" w:hanging="361"/>
      </w:pPr>
      <w:rPr>
        <w:rFonts w:ascii="Calibri" w:eastAsia="Calibri" w:hAnsi="Calibri" w:cs="Calibri" w:hint="default"/>
        <w:spacing w:val="-3"/>
        <w:w w:val="100"/>
        <w:sz w:val="24"/>
        <w:szCs w:val="24"/>
        <w:lang w:val="pt-PT" w:eastAsia="pt-PT" w:bidi="pt-PT"/>
      </w:rPr>
    </w:lvl>
    <w:lvl w:ilvl="3">
      <w:numFmt w:val="bullet"/>
      <w:lvlText w:val="•"/>
      <w:lvlJc w:val="left"/>
      <w:pPr>
        <w:ind w:left="2235" w:hanging="361"/>
      </w:pPr>
      <w:rPr>
        <w:rFonts w:hint="default"/>
        <w:lang w:val="pt-PT" w:eastAsia="pt-PT" w:bidi="pt-PT"/>
      </w:rPr>
    </w:lvl>
    <w:lvl w:ilvl="4">
      <w:numFmt w:val="bullet"/>
      <w:lvlText w:val="•"/>
      <w:lvlJc w:val="left"/>
      <w:pPr>
        <w:ind w:left="3551" w:hanging="361"/>
      </w:pPr>
      <w:rPr>
        <w:rFonts w:hint="default"/>
        <w:lang w:val="pt-PT" w:eastAsia="pt-PT" w:bidi="pt-PT"/>
      </w:rPr>
    </w:lvl>
    <w:lvl w:ilvl="5">
      <w:numFmt w:val="bullet"/>
      <w:lvlText w:val="•"/>
      <w:lvlJc w:val="left"/>
      <w:pPr>
        <w:ind w:left="4867" w:hanging="361"/>
      </w:pPr>
      <w:rPr>
        <w:rFonts w:hint="default"/>
        <w:lang w:val="pt-PT" w:eastAsia="pt-PT" w:bidi="pt-PT"/>
      </w:rPr>
    </w:lvl>
    <w:lvl w:ilvl="6">
      <w:numFmt w:val="bullet"/>
      <w:lvlText w:val="•"/>
      <w:lvlJc w:val="left"/>
      <w:pPr>
        <w:ind w:left="6183" w:hanging="361"/>
      </w:pPr>
      <w:rPr>
        <w:rFonts w:hint="default"/>
        <w:lang w:val="pt-PT" w:eastAsia="pt-PT" w:bidi="pt-PT"/>
      </w:rPr>
    </w:lvl>
    <w:lvl w:ilvl="7">
      <w:numFmt w:val="bullet"/>
      <w:lvlText w:val="•"/>
      <w:lvlJc w:val="left"/>
      <w:pPr>
        <w:ind w:left="7499" w:hanging="361"/>
      </w:pPr>
      <w:rPr>
        <w:rFonts w:hint="default"/>
        <w:lang w:val="pt-PT" w:eastAsia="pt-PT" w:bidi="pt-PT"/>
      </w:rPr>
    </w:lvl>
    <w:lvl w:ilvl="8">
      <w:numFmt w:val="bullet"/>
      <w:lvlText w:val="•"/>
      <w:lvlJc w:val="left"/>
      <w:pPr>
        <w:ind w:left="8814" w:hanging="361"/>
      </w:pPr>
      <w:rPr>
        <w:rFonts w:hint="default"/>
        <w:lang w:val="pt-PT" w:eastAsia="pt-PT" w:bidi="pt-PT"/>
      </w:rPr>
    </w:lvl>
  </w:abstractNum>
  <w:abstractNum w:abstractNumId="97">
    <w:nsid w:val="6E9B6DB8"/>
    <w:multiLevelType w:val="hybridMultilevel"/>
    <w:tmpl w:val="44E4477E"/>
    <w:lvl w:ilvl="0" w:tplc="569E69C6">
      <w:start w:val="3"/>
      <w:numFmt w:val="decimal"/>
      <w:lvlText w:val="%1"/>
      <w:lvlJc w:val="left"/>
      <w:pPr>
        <w:ind w:left="466" w:hanging="360"/>
      </w:pPr>
      <w:rPr>
        <w:rFonts w:hint="default"/>
        <w:b/>
        <w:bCs/>
        <w:spacing w:val="-3"/>
        <w:w w:val="100"/>
        <w:lang w:val="pt-PT" w:eastAsia="pt-PT" w:bidi="pt-PT"/>
      </w:rPr>
    </w:lvl>
    <w:lvl w:ilvl="1" w:tplc="7E4A6FE0">
      <w:start w:val="10"/>
      <w:numFmt w:val="decimal"/>
      <w:lvlText w:val="7.%2."/>
      <w:lvlJc w:val="left"/>
      <w:pPr>
        <w:ind w:left="1514" w:hanging="360"/>
      </w:pPr>
      <w:rPr>
        <w:rFonts w:hint="default"/>
        <w:lang w:val="pt-BR" w:eastAsia="pt-PT" w:bidi="pt-PT"/>
      </w:rPr>
    </w:lvl>
    <w:lvl w:ilvl="2" w:tplc="94A6316A">
      <w:numFmt w:val="bullet"/>
      <w:lvlText w:val="•"/>
      <w:lvlJc w:val="left"/>
      <w:pPr>
        <w:ind w:left="2569" w:hanging="360"/>
      </w:pPr>
      <w:rPr>
        <w:rFonts w:hint="default"/>
        <w:lang w:val="pt-PT" w:eastAsia="pt-PT" w:bidi="pt-PT"/>
      </w:rPr>
    </w:lvl>
    <w:lvl w:ilvl="3" w:tplc="1E1EE27A">
      <w:numFmt w:val="bullet"/>
      <w:lvlText w:val="•"/>
      <w:lvlJc w:val="left"/>
      <w:pPr>
        <w:ind w:left="3623" w:hanging="360"/>
      </w:pPr>
      <w:rPr>
        <w:rFonts w:hint="default"/>
        <w:lang w:val="pt-PT" w:eastAsia="pt-PT" w:bidi="pt-PT"/>
      </w:rPr>
    </w:lvl>
    <w:lvl w:ilvl="4" w:tplc="0BF05CDA">
      <w:numFmt w:val="bullet"/>
      <w:lvlText w:val="•"/>
      <w:lvlJc w:val="left"/>
      <w:pPr>
        <w:ind w:left="4678" w:hanging="360"/>
      </w:pPr>
      <w:rPr>
        <w:rFonts w:hint="default"/>
        <w:lang w:val="pt-PT" w:eastAsia="pt-PT" w:bidi="pt-PT"/>
      </w:rPr>
    </w:lvl>
    <w:lvl w:ilvl="5" w:tplc="B338F0B2">
      <w:numFmt w:val="bullet"/>
      <w:lvlText w:val="•"/>
      <w:lvlJc w:val="left"/>
      <w:pPr>
        <w:ind w:left="5733" w:hanging="360"/>
      </w:pPr>
      <w:rPr>
        <w:rFonts w:hint="default"/>
        <w:lang w:val="pt-PT" w:eastAsia="pt-PT" w:bidi="pt-PT"/>
      </w:rPr>
    </w:lvl>
    <w:lvl w:ilvl="6" w:tplc="8F0E6DF2">
      <w:numFmt w:val="bullet"/>
      <w:lvlText w:val="•"/>
      <w:lvlJc w:val="left"/>
      <w:pPr>
        <w:ind w:left="6787" w:hanging="360"/>
      </w:pPr>
      <w:rPr>
        <w:rFonts w:hint="default"/>
        <w:lang w:val="pt-PT" w:eastAsia="pt-PT" w:bidi="pt-PT"/>
      </w:rPr>
    </w:lvl>
    <w:lvl w:ilvl="7" w:tplc="446A28CE">
      <w:numFmt w:val="bullet"/>
      <w:lvlText w:val="•"/>
      <w:lvlJc w:val="left"/>
      <w:pPr>
        <w:ind w:left="7842" w:hanging="360"/>
      </w:pPr>
      <w:rPr>
        <w:rFonts w:hint="default"/>
        <w:lang w:val="pt-PT" w:eastAsia="pt-PT" w:bidi="pt-PT"/>
      </w:rPr>
    </w:lvl>
    <w:lvl w:ilvl="8" w:tplc="D248CC10">
      <w:numFmt w:val="bullet"/>
      <w:lvlText w:val="•"/>
      <w:lvlJc w:val="left"/>
      <w:pPr>
        <w:ind w:left="8897" w:hanging="360"/>
      </w:pPr>
      <w:rPr>
        <w:rFonts w:hint="default"/>
        <w:lang w:val="pt-PT" w:eastAsia="pt-PT" w:bidi="pt-PT"/>
      </w:rPr>
    </w:lvl>
  </w:abstractNum>
  <w:abstractNum w:abstractNumId="98">
    <w:nsid w:val="6F474410"/>
    <w:multiLevelType w:val="multilevel"/>
    <w:tmpl w:val="EC645C50"/>
    <w:lvl w:ilvl="0">
      <w:start w:val="6"/>
      <w:numFmt w:val="decimal"/>
      <w:lvlText w:val="%1"/>
      <w:lvlJc w:val="left"/>
      <w:pPr>
        <w:ind w:left="597" w:hanging="391"/>
      </w:pPr>
      <w:rPr>
        <w:rFonts w:hint="default"/>
        <w:lang w:val="pt-PT" w:eastAsia="pt-PT" w:bidi="pt-PT"/>
      </w:rPr>
    </w:lvl>
    <w:lvl w:ilvl="1">
      <w:start w:val="1"/>
      <w:numFmt w:val="decimal"/>
      <w:lvlText w:val="%1.%2."/>
      <w:lvlJc w:val="left"/>
      <w:pPr>
        <w:ind w:left="597" w:hanging="391"/>
      </w:pPr>
      <w:rPr>
        <w:rFonts w:ascii="Calibri" w:eastAsia="Calibri" w:hAnsi="Calibri" w:cs="Calibri" w:hint="default"/>
        <w:b/>
        <w:bCs/>
        <w:spacing w:val="-2"/>
        <w:w w:val="100"/>
        <w:sz w:val="22"/>
        <w:szCs w:val="22"/>
        <w:lang w:val="pt-PT" w:eastAsia="pt-PT" w:bidi="pt-PT"/>
      </w:rPr>
    </w:lvl>
    <w:lvl w:ilvl="2">
      <w:numFmt w:val="bullet"/>
      <w:lvlText w:val="•"/>
      <w:lvlJc w:val="left"/>
      <w:pPr>
        <w:ind w:left="2769" w:hanging="391"/>
      </w:pPr>
      <w:rPr>
        <w:rFonts w:hint="default"/>
        <w:lang w:val="pt-PT" w:eastAsia="pt-PT" w:bidi="pt-PT"/>
      </w:rPr>
    </w:lvl>
    <w:lvl w:ilvl="3">
      <w:numFmt w:val="bullet"/>
      <w:lvlText w:val="•"/>
      <w:lvlJc w:val="left"/>
      <w:pPr>
        <w:ind w:left="3853" w:hanging="391"/>
      </w:pPr>
      <w:rPr>
        <w:rFonts w:hint="default"/>
        <w:lang w:val="pt-PT" w:eastAsia="pt-PT" w:bidi="pt-PT"/>
      </w:rPr>
    </w:lvl>
    <w:lvl w:ilvl="4">
      <w:numFmt w:val="bullet"/>
      <w:lvlText w:val="•"/>
      <w:lvlJc w:val="left"/>
      <w:pPr>
        <w:ind w:left="4938" w:hanging="391"/>
      </w:pPr>
      <w:rPr>
        <w:rFonts w:hint="default"/>
        <w:lang w:val="pt-PT" w:eastAsia="pt-PT" w:bidi="pt-PT"/>
      </w:rPr>
    </w:lvl>
    <w:lvl w:ilvl="5">
      <w:numFmt w:val="bullet"/>
      <w:lvlText w:val="•"/>
      <w:lvlJc w:val="left"/>
      <w:pPr>
        <w:ind w:left="6023" w:hanging="391"/>
      </w:pPr>
      <w:rPr>
        <w:rFonts w:hint="default"/>
        <w:lang w:val="pt-PT" w:eastAsia="pt-PT" w:bidi="pt-PT"/>
      </w:rPr>
    </w:lvl>
    <w:lvl w:ilvl="6">
      <w:numFmt w:val="bullet"/>
      <w:lvlText w:val="•"/>
      <w:lvlJc w:val="left"/>
      <w:pPr>
        <w:ind w:left="7107" w:hanging="391"/>
      </w:pPr>
      <w:rPr>
        <w:rFonts w:hint="default"/>
        <w:lang w:val="pt-PT" w:eastAsia="pt-PT" w:bidi="pt-PT"/>
      </w:rPr>
    </w:lvl>
    <w:lvl w:ilvl="7">
      <w:numFmt w:val="bullet"/>
      <w:lvlText w:val="•"/>
      <w:lvlJc w:val="left"/>
      <w:pPr>
        <w:ind w:left="8192" w:hanging="391"/>
      </w:pPr>
      <w:rPr>
        <w:rFonts w:hint="default"/>
        <w:lang w:val="pt-PT" w:eastAsia="pt-PT" w:bidi="pt-PT"/>
      </w:rPr>
    </w:lvl>
    <w:lvl w:ilvl="8">
      <w:numFmt w:val="bullet"/>
      <w:lvlText w:val="•"/>
      <w:lvlJc w:val="left"/>
      <w:pPr>
        <w:ind w:left="9277" w:hanging="391"/>
      </w:pPr>
      <w:rPr>
        <w:rFonts w:hint="default"/>
        <w:lang w:val="pt-PT" w:eastAsia="pt-PT" w:bidi="pt-PT"/>
      </w:rPr>
    </w:lvl>
  </w:abstractNum>
  <w:abstractNum w:abstractNumId="99">
    <w:nsid w:val="702B68D0"/>
    <w:multiLevelType w:val="multilevel"/>
    <w:tmpl w:val="02920AE4"/>
    <w:lvl w:ilvl="0">
      <w:start w:val="6"/>
      <w:numFmt w:val="decimal"/>
      <w:lvlText w:val="%1"/>
      <w:lvlJc w:val="left"/>
      <w:pPr>
        <w:ind w:left="579" w:hanging="360"/>
      </w:pPr>
      <w:rPr>
        <w:rFonts w:hint="default"/>
        <w:lang w:val="pt-PT" w:eastAsia="pt-PT" w:bidi="pt-PT"/>
      </w:rPr>
    </w:lvl>
    <w:lvl w:ilvl="1">
      <w:start w:val="1"/>
      <w:numFmt w:val="decimal"/>
      <w:lvlText w:val="%1.%2"/>
      <w:lvlJc w:val="left"/>
      <w:pPr>
        <w:ind w:left="579" w:hanging="360"/>
      </w:pPr>
      <w:rPr>
        <w:rFonts w:ascii="Calibri" w:eastAsia="Calibri" w:hAnsi="Calibri" w:cs="Calibri" w:hint="default"/>
        <w:w w:val="100"/>
        <w:sz w:val="24"/>
        <w:szCs w:val="24"/>
        <w:lang w:val="pt-PT" w:eastAsia="pt-PT" w:bidi="pt-PT"/>
      </w:rPr>
    </w:lvl>
    <w:lvl w:ilvl="2">
      <w:numFmt w:val="bullet"/>
      <w:lvlText w:val="•"/>
      <w:lvlJc w:val="left"/>
      <w:pPr>
        <w:ind w:left="2665" w:hanging="360"/>
      </w:pPr>
      <w:rPr>
        <w:rFonts w:hint="default"/>
        <w:lang w:val="pt-PT" w:eastAsia="pt-PT" w:bidi="pt-PT"/>
      </w:rPr>
    </w:lvl>
    <w:lvl w:ilvl="3">
      <w:numFmt w:val="bullet"/>
      <w:lvlText w:val="•"/>
      <w:lvlJc w:val="left"/>
      <w:pPr>
        <w:ind w:left="3707" w:hanging="360"/>
      </w:pPr>
      <w:rPr>
        <w:rFonts w:hint="default"/>
        <w:lang w:val="pt-PT" w:eastAsia="pt-PT" w:bidi="pt-PT"/>
      </w:rPr>
    </w:lvl>
    <w:lvl w:ilvl="4">
      <w:numFmt w:val="bullet"/>
      <w:lvlText w:val="•"/>
      <w:lvlJc w:val="left"/>
      <w:pPr>
        <w:ind w:left="4750" w:hanging="360"/>
      </w:pPr>
      <w:rPr>
        <w:rFonts w:hint="default"/>
        <w:lang w:val="pt-PT" w:eastAsia="pt-PT" w:bidi="pt-PT"/>
      </w:rPr>
    </w:lvl>
    <w:lvl w:ilvl="5">
      <w:numFmt w:val="bullet"/>
      <w:lvlText w:val="•"/>
      <w:lvlJc w:val="left"/>
      <w:pPr>
        <w:ind w:left="5793" w:hanging="360"/>
      </w:pPr>
      <w:rPr>
        <w:rFonts w:hint="default"/>
        <w:lang w:val="pt-PT" w:eastAsia="pt-PT" w:bidi="pt-PT"/>
      </w:rPr>
    </w:lvl>
    <w:lvl w:ilvl="6">
      <w:numFmt w:val="bullet"/>
      <w:lvlText w:val="•"/>
      <w:lvlJc w:val="left"/>
      <w:pPr>
        <w:ind w:left="6835" w:hanging="360"/>
      </w:pPr>
      <w:rPr>
        <w:rFonts w:hint="default"/>
        <w:lang w:val="pt-PT" w:eastAsia="pt-PT" w:bidi="pt-PT"/>
      </w:rPr>
    </w:lvl>
    <w:lvl w:ilvl="7">
      <w:numFmt w:val="bullet"/>
      <w:lvlText w:val="•"/>
      <w:lvlJc w:val="left"/>
      <w:pPr>
        <w:ind w:left="7878" w:hanging="360"/>
      </w:pPr>
      <w:rPr>
        <w:rFonts w:hint="default"/>
        <w:lang w:val="pt-PT" w:eastAsia="pt-PT" w:bidi="pt-PT"/>
      </w:rPr>
    </w:lvl>
    <w:lvl w:ilvl="8">
      <w:numFmt w:val="bullet"/>
      <w:lvlText w:val="•"/>
      <w:lvlJc w:val="left"/>
      <w:pPr>
        <w:ind w:left="8921" w:hanging="360"/>
      </w:pPr>
      <w:rPr>
        <w:rFonts w:hint="default"/>
        <w:lang w:val="pt-PT" w:eastAsia="pt-PT" w:bidi="pt-PT"/>
      </w:rPr>
    </w:lvl>
  </w:abstractNum>
  <w:abstractNum w:abstractNumId="100">
    <w:nsid w:val="70B52A78"/>
    <w:multiLevelType w:val="hybridMultilevel"/>
    <w:tmpl w:val="F31AE7B0"/>
    <w:lvl w:ilvl="0" w:tplc="04160017">
      <w:start w:val="1"/>
      <w:numFmt w:val="lowerLetter"/>
      <w:lvlText w:val="%1)"/>
      <w:lvlJc w:val="left"/>
      <w:pPr>
        <w:ind w:left="874" w:hanging="360"/>
      </w:pPr>
    </w:lvl>
    <w:lvl w:ilvl="1" w:tplc="04160019">
      <w:start w:val="1"/>
      <w:numFmt w:val="lowerLetter"/>
      <w:lvlText w:val="%2."/>
      <w:lvlJc w:val="left"/>
      <w:pPr>
        <w:ind w:left="1594" w:hanging="360"/>
      </w:pPr>
    </w:lvl>
    <w:lvl w:ilvl="2" w:tplc="0416001B" w:tentative="1">
      <w:start w:val="1"/>
      <w:numFmt w:val="lowerRoman"/>
      <w:lvlText w:val="%3."/>
      <w:lvlJc w:val="right"/>
      <w:pPr>
        <w:ind w:left="2314" w:hanging="180"/>
      </w:pPr>
    </w:lvl>
    <w:lvl w:ilvl="3" w:tplc="0416000F" w:tentative="1">
      <w:start w:val="1"/>
      <w:numFmt w:val="decimal"/>
      <w:lvlText w:val="%4."/>
      <w:lvlJc w:val="left"/>
      <w:pPr>
        <w:ind w:left="3034" w:hanging="360"/>
      </w:pPr>
    </w:lvl>
    <w:lvl w:ilvl="4" w:tplc="04160019" w:tentative="1">
      <w:start w:val="1"/>
      <w:numFmt w:val="lowerLetter"/>
      <w:lvlText w:val="%5."/>
      <w:lvlJc w:val="left"/>
      <w:pPr>
        <w:ind w:left="3754" w:hanging="360"/>
      </w:pPr>
    </w:lvl>
    <w:lvl w:ilvl="5" w:tplc="0416001B" w:tentative="1">
      <w:start w:val="1"/>
      <w:numFmt w:val="lowerRoman"/>
      <w:lvlText w:val="%6."/>
      <w:lvlJc w:val="right"/>
      <w:pPr>
        <w:ind w:left="4474" w:hanging="180"/>
      </w:pPr>
    </w:lvl>
    <w:lvl w:ilvl="6" w:tplc="0416000F" w:tentative="1">
      <w:start w:val="1"/>
      <w:numFmt w:val="decimal"/>
      <w:lvlText w:val="%7."/>
      <w:lvlJc w:val="left"/>
      <w:pPr>
        <w:ind w:left="5194" w:hanging="360"/>
      </w:pPr>
    </w:lvl>
    <w:lvl w:ilvl="7" w:tplc="04160019" w:tentative="1">
      <w:start w:val="1"/>
      <w:numFmt w:val="lowerLetter"/>
      <w:lvlText w:val="%8."/>
      <w:lvlJc w:val="left"/>
      <w:pPr>
        <w:ind w:left="5914" w:hanging="360"/>
      </w:pPr>
    </w:lvl>
    <w:lvl w:ilvl="8" w:tplc="0416001B" w:tentative="1">
      <w:start w:val="1"/>
      <w:numFmt w:val="lowerRoman"/>
      <w:lvlText w:val="%9."/>
      <w:lvlJc w:val="right"/>
      <w:pPr>
        <w:ind w:left="6634" w:hanging="180"/>
      </w:pPr>
    </w:lvl>
  </w:abstractNum>
  <w:abstractNum w:abstractNumId="101">
    <w:nsid w:val="70C46238"/>
    <w:multiLevelType w:val="multilevel"/>
    <w:tmpl w:val="A46C60B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2">
    <w:nsid w:val="74511D4B"/>
    <w:multiLevelType w:val="hybridMultilevel"/>
    <w:tmpl w:val="DEFAA28A"/>
    <w:lvl w:ilvl="0" w:tplc="04160001">
      <w:start w:val="1"/>
      <w:numFmt w:val="bullet"/>
      <w:lvlText w:val=""/>
      <w:lvlJc w:val="left"/>
      <w:pPr>
        <w:ind w:left="926" w:hanging="360"/>
      </w:pPr>
      <w:rPr>
        <w:rFonts w:ascii="Symbol" w:hAnsi="Symbol" w:hint="default"/>
      </w:rPr>
    </w:lvl>
    <w:lvl w:ilvl="1" w:tplc="04160003" w:tentative="1">
      <w:start w:val="1"/>
      <w:numFmt w:val="bullet"/>
      <w:lvlText w:val="o"/>
      <w:lvlJc w:val="left"/>
      <w:pPr>
        <w:ind w:left="1646" w:hanging="360"/>
      </w:pPr>
      <w:rPr>
        <w:rFonts w:ascii="Courier New" w:hAnsi="Courier New" w:cs="Courier New" w:hint="default"/>
      </w:rPr>
    </w:lvl>
    <w:lvl w:ilvl="2" w:tplc="04160005" w:tentative="1">
      <w:start w:val="1"/>
      <w:numFmt w:val="bullet"/>
      <w:lvlText w:val=""/>
      <w:lvlJc w:val="left"/>
      <w:pPr>
        <w:ind w:left="2366" w:hanging="360"/>
      </w:pPr>
      <w:rPr>
        <w:rFonts w:ascii="Wingdings" w:hAnsi="Wingdings" w:hint="default"/>
      </w:rPr>
    </w:lvl>
    <w:lvl w:ilvl="3" w:tplc="04160001" w:tentative="1">
      <w:start w:val="1"/>
      <w:numFmt w:val="bullet"/>
      <w:lvlText w:val=""/>
      <w:lvlJc w:val="left"/>
      <w:pPr>
        <w:ind w:left="3086" w:hanging="360"/>
      </w:pPr>
      <w:rPr>
        <w:rFonts w:ascii="Symbol" w:hAnsi="Symbol" w:hint="default"/>
      </w:rPr>
    </w:lvl>
    <w:lvl w:ilvl="4" w:tplc="04160003" w:tentative="1">
      <w:start w:val="1"/>
      <w:numFmt w:val="bullet"/>
      <w:lvlText w:val="o"/>
      <w:lvlJc w:val="left"/>
      <w:pPr>
        <w:ind w:left="3806" w:hanging="360"/>
      </w:pPr>
      <w:rPr>
        <w:rFonts w:ascii="Courier New" w:hAnsi="Courier New" w:cs="Courier New" w:hint="default"/>
      </w:rPr>
    </w:lvl>
    <w:lvl w:ilvl="5" w:tplc="04160005" w:tentative="1">
      <w:start w:val="1"/>
      <w:numFmt w:val="bullet"/>
      <w:lvlText w:val=""/>
      <w:lvlJc w:val="left"/>
      <w:pPr>
        <w:ind w:left="4526" w:hanging="360"/>
      </w:pPr>
      <w:rPr>
        <w:rFonts w:ascii="Wingdings" w:hAnsi="Wingdings" w:hint="default"/>
      </w:rPr>
    </w:lvl>
    <w:lvl w:ilvl="6" w:tplc="04160001" w:tentative="1">
      <w:start w:val="1"/>
      <w:numFmt w:val="bullet"/>
      <w:lvlText w:val=""/>
      <w:lvlJc w:val="left"/>
      <w:pPr>
        <w:ind w:left="5246" w:hanging="360"/>
      </w:pPr>
      <w:rPr>
        <w:rFonts w:ascii="Symbol" w:hAnsi="Symbol" w:hint="default"/>
      </w:rPr>
    </w:lvl>
    <w:lvl w:ilvl="7" w:tplc="04160003" w:tentative="1">
      <w:start w:val="1"/>
      <w:numFmt w:val="bullet"/>
      <w:lvlText w:val="o"/>
      <w:lvlJc w:val="left"/>
      <w:pPr>
        <w:ind w:left="5966" w:hanging="360"/>
      </w:pPr>
      <w:rPr>
        <w:rFonts w:ascii="Courier New" w:hAnsi="Courier New" w:cs="Courier New" w:hint="default"/>
      </w:rPr>
    </w:lvl>
    <w:lvl w:ilvl="8" w:tplc="04160005" w:tentative="1">
      <w:start w:val="1"/>
      <w:numFmt w:val="bullet"/>
      <w:lvlText w:val=""/>
      <w:lvlJc w:val="left"/>
      <w:pPr>
        <w:ind w:left="6686" w:hanging="360"/>
      </w:pPr>
      <w:rPr>
        <w:rFonts w:ascii="Wingdings" w:hAnsi="Wingdings" w:hint="default"/>
      </w:rPr>
    </w:lvl>
  </w:abstractNum>
  <w:abstractNum w:abstractNumId="103">
    <w:nsid w:val="75557C35"/>
    <w:multiLevelType w:val="hybridMultilevel"/>
    <w:tmpl w:val="9AEE4638"/>
    <w:lvl w:ilvl="0" w:tplc="04160017">
      <w:start w:val="1"/>
      <w:numFmt w:val="lowerLetter"/>
      <w:lvlText w:val="%1)"/>
      <w:lvlJc w:val="left"/>
      <w:pPr>
        <w:ind w:left="826" w:hanging="360"/>
      </w:pPr>
    </w:lvl>
    <w:lvl w:ilvl="1" w:tplc="04160019" w:tentative="1">
      <w:start w:val="1"/>
      <w:numFmt w:val="lowerLetter"/>
      <w:lvlText w:val="%2."/>
      <w:lvlJc w:val="left"/>
      <w:pPr>
        <w:ind w:left="1546" w:hanging="360"/>
      </w:pPr>
    </w:lvl>
    <w:lvl w:ilvl="2" w:tplc="0416001B" w:tentative="1">
      <w:start w:val="1"/>
      <w:numFmt w:val="lowerRoman"/>
      <w:lvlText w:val="%3."/>
      <w:lvlJc w:val="right"/>
      <w:pPr>
        <w:ind w:left="2266" w:hanging="180"/>
      </w:pPr>
    </w:lvl>
    <w:lvl w:ilvl="3" w:tplc="0416000F" w:tentative="1">
      <w:start w:val="1"/>
      <w:numFmt w:val="decimal"/>
      <w:lvlText w:val="%4."/>
      <w:lvlJc w:val="left"/>
      <w:pPr>
        <w:ind w:left="2986" w:hanging="360"/>
      </w:pPr>
    </w:lvl>
    <w:lvl w:ilvl="4" w:tplc="04160019" w:tentative="1">
      <w:start w:val="1"/>
      <w:numFmt w:val="lowerLetter"/>
      <w:lvlText w:val="%5."/>
      <w:lvlJc w:val="left"/>
      <w:pPr>
        <w:ind w:left="3706" w:hanging="360"/>
      </w:pPr>
    </w:lvl>
    <w:lvl w:ilvl="5" w:tplc="0416001B" w:tentative="1">
      <w:start w:val="1"/>
      <w:numFmt w:val="lowerRoman"/>
      <w:lvlText w:val="%6."/>
      <w:lvlJc w:val="right"/>
      <w:pPr>
        <w:ind w:left="4426" w:hanging="180"/>
      </w:pPr>
    </w:lvl>
    <w:lvl w:ilvl="6" w:tplc="0416000F" w:tentative="1">
      <w:start w:val="1"/>
      <w:numFmt w:val="decimal"/>
      <w:lvlText w:val="%7."/>
      <w:lvlJc w:val="left"/>
      <w:pPr>
        <w:ind w:left="5146" w:hanging="360"/>
      </w:pPr>
    </w:lvl>
    <w:lvl w:ilvl="7" w:tplc="04160019" w:tentative="1">
      <w:start w:val="1"/>
      <w:numFmt w:val="lowerLetter"/>
      <w:lvlText w:val="%8."/>
      <w:lvlJc w:val="left"/>
      <w:pPr>
        <w:ind w:left="5866" w:hanging="360"/>
      </w:pPr>
    </w:lvl>
    <w:lvl w:ilvl="8" w:tplc="0416001B" w:tentative="1">
      <w:start w:val="1"/>
      <w:numFmt w:val="lowerRoman"/>
      <w:lvlText w:val="%9."/>
      <w:lvlJc w:val="right"/>
      <w:pPr>
        <w:ind w:left="6586" w:hanging="180"/>
      </w:pPr>
    </w:lvl>
  </w:abstractNum>
  <w:abstractNum w:abstractNumId="104">
    <w:nsid w:val="7576039D"/>
    <w:multiLevelType w:val="multilevel"/>
    <w:tmpl w:val="ABBA7F44"/>
    <w:lvl w:ilvl="0">
      <w:start w:val="1"/>
      <w:numFmt w:val="lowerLetter"/>
      <w:lvlText w:val="%1)"/>
      <w:lvlJc w:val="left"/>
      <w:pPr>
        <w:ind w:left="1069" w:hanging="360"/>
      </w:pPr>
    </w:lvl>
    <w:lvl w:ilvl="1">
      <w:start w:val="1"/>
      <w:numFmt w:val="lowerRoman"/>
      <w:lvlText w:val="%2."/>
      <w:lvlJc w:val="righ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5">
    <w:nsid w:val="78CA37CB"/>
    <w:multiLevelType w:val="multilevel"/>
    <w:tmpl w:val="6200F434"/>
    <w:lvl w:ilvl="0">
      <w:start w:val="1"/>
      <w:numFmt w:val="lowerLetter"/>
      <w:lvlText w:val="%1)"/>
      <w:lvlJc w:val="left"/>
      <w:pPr>
        <w:ind w:left="1069" w:hanging="360"/>
      </w:pPr>
    </w:lvl>
    <w:lvl w:ilvl="1">
      <w:start w:val="1"/>
      <w:numFmt w:val="lowerRoman"/>
      <w:lvlText w:val="%2."/>
      <w:lvlJc w:val="righ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6">
    <w:nsid w:val="78E005BB"/>
    <w:multiLevelType w:val="multilevel"/>
    <w:tmpl w:val="7C507244"/>
    <w:lvl w:ilvl="0">
      <w:start w:val="3"/>
      <w:numFmt w:val="decimal"/>
      <w:lvlText w:val="%1."/>
      <w:lvlJc w:val="left"/>
      <w:pPr>
        <w:ind w:left="448" w:hanging="243"/>
      </w:pPr>
      <w:rPr>
        <w:rFonts w:ascii="Calibri" w:eastAsia="Calibri" w:hAnsi="Calibri" w:cs="Calibri" w:hint="default"/>
        <w:b/>
        <w:bCs/>
        <w:w w:val="100"/>
        <w:sz w:val="24"/>
        <w:szCs w:val="24"/>
        <w:lang w:val="pt-PT" w:eastAsia="pt-PT" w:bidi="pt-PT"/>
      </w:rPr>
    </w:lvl>
    <w:lvl w:ilvl="1">
      <w:start w:val="1"/>
      <w:numFmt w:val="decimal"/>
      <w:lvlText w:val="%1.%2."/>
      <w:lvlJc w:val="left"/>
      <w:pPr>
        <w:ind w:left="633" w:hanging="427"/>
      </w:pPr>
      <w:rPr>
        <w:rFonts w:ascii="Calibri" w:eastAsia="Calibri" w:hAnsi="Calibri" w:cs="Calibri" w:hint="default"/>
        <w:b/>
        <w:bCs/>
        <w:w w:val="100"/>
        <w:sz w:val="24"/>
        <w:szCs w:val="24"/>
        <w:lang w:val="pt-PT" w:eastAsia="pt-PT" w:bidi="pt-PT"/>
      </w:rPr>
    </w:lvl>
    <w:lvl w:ilvl="2">
      <w:numFmt w:val="bullet"/>
      <w:lvlText w:val="•"/>
      <w:lvlJc w:val="left"/>
      <w:pPr>
        <w:ind w:left="1840" w:hanging="427"/>
      </w:pPr>
      <w:rPr>
        <w:rFonts w:hint="default"/>
        <w:lang w:val="pt-PT" w:eastAsia="pt-PT" w:bidi="pt-PT"/>
      </w:rPr>
    </w:lvl>
    <w:lvl w:ilvl="3">
      <w:numFmt w:val="bullet"/>
      <w:lvlText w:val="•"/>
      <w:lvlJc w:val="left"/>
      <w:pPr>
        <w:ind w:left="3041" w:hanging="427"/>
      </w:pPr>
      <w:rPr>
        <w:rFonts w:hint="default"/>
        <w:lang w:val="pt-PT" w:eastAsia="pt-PT" w:bidi="pt-PT"/>
      </w:rPr>
    </w:lvl>
    <w:lvl w:ilvl="4">
      <w:numFmt w:val="bullet"/>
      <w:lvlText w:val="•"/>
      <w:lvlJc w:val="left"/>
      <w:pPr>
        <w:ind w:left="4242" w:hanging="427"/>
      </w:pPr>
      <w:rPr>
        <w:rFonts w:hint="default"/>
        <w:lang w:val="pt-PT" w:eastAsia="pt-PT" w:bidi="pt-PT"/>
      </w:rPr>
    </w:lvl>
    <w:lvl w:ilvl="5">
      <w:numFmt w:val="bullet"/>
      <w:lvlText w:val="•"/>
      <w:lvlJc w:val="left"/>
      <w:pPr>
        <w:ind w:left="5442" w:hanging="427"/>
      </w:pPr>
      <w:rPr>
        <w:rFonts w:hint="default"/>
        <w:lang w:val="pt-PT" w:eastAsia="pt-PT" w:bidi="pt-PT"/>
      </w:rPr>
    </w:lvl>
    <w:lvl w:ilvl="6">
      <w:numFmt w:val="bullet"/>
      <w:lvlText w:val="•"/>
      <w:lvlJc w:val="left"/>
      <w:pPr>
        <w:ind w:left="6643" w:hanging="427"/>
      </w:pPr>
      <w:rPr>
        <w:rFonts w:hint="default"/>
        <w:lang w:val="pt-PT" w:eastAsia="pt-PT" w:bidi="pt-PT"/>
      </w:rPr>
    </w:lvl>
    <w:lvl w:ilvl="7">
      <w:numFmt w:val="bullet"/>
      <w:lvlText w:val="•"/>
      <w:lvlJc w:val="left"/>
      <w:pPr>
        <w:ind w:left="7844" w:hanging="427"/>
      </w:pPr>
      <w:rPr>
        <w:rFonts w:hint="default"/>
        <w:lang w:val="pt-PT" w:eastAsia="pt-PT" w:bidi="pt-PT"/>
      </w:rPr>
    </w:lvl>
    <w:lvl w:ilvl="8">
      <w:numFmt w:val="bullet"/>
      <w:lvlText w:val="•"/>
      <w:lvlJc w:val="left"/>
      <w:pPr>
        <w:ind w:left="9044" w:hanging="427"/>
      </w:pPr>
      <w:rPr>
        <w:rFonts w:hint="default"/>
        <w:lang w:val="pt-PT" w:eastAsia="pt-PT" w:bidi="pt-PT"/>
      </w:rPr>
    </w:lvl>
  </w:abstractNum>
  <w:abstractNum w:abstractNumId="107">
    <w:nsid w:val="7D3B0F55"/>
    <w:multiLevelType w:val="multilevel"/>
    <w:tmpl w:val="FF60A536"/>
    <w:lvl w:ilvl="0">
      <w:start w:val="1"/>
      <w:numFmt w:val="upperRoman"/>
      <w:lvlText w:val="%1."/>
      <w:lvlJc w:val="right"/>
      <w:pPr>
        <w:ind w:left="466" w:hanging="360"/>
      </w:pPr>
      <w:rPr>
        <w:rFonts w:hint="default"/>
        <w:w w:val="100"/>
        <w:sz w:val="22"/>
        <w:szCs w:val="22"/>
        <w:lang w:val="pt-PT" w:eastAsia="pt-PT" w:bidi="pt-PT"/>
      </w:rPr>
    </w:lvl>
    <w:lvl w:ilvl="1">
      <w:start w:val="1"/>
      <w:numFmt w:val="lowerLetter"/>
      <w:lvlText w:val="%2)"/>
      <w:lvlJc w:val="left"/>
      <w:pPr>
        <w:ind w:left="826" w:hanging="361"/>
      </w:pPr>
      <w:rPr>
        <w:rFonts w:hint="default"/>
        <w:spacing w:val="-1"/>
        <w:w w:val="100"/>
        <w:sz w:val="22"/>
        <w:szCs w:val="22"/>
        <w:lang w:val="pt-PT" w:eastAsia="pt-PT" w:bidi="pt-PT"/>
      </w:rPr>
    </w:lvl>
    <w:lvl w:ilvl="2">
      <w:start w:val="1"/>
      <w:numFmt w:val="lowerLetter"/>
      <w:lvlText w:val="%3)"/>
      <w:lvlJc w:val="left"/>
      <w:pPr>
        <w:ind w:left="1186" w:hanging="721"/>
      </w:pPr>
      <w:rPr>
        <w:rFonts w:hint="default"/>
        <w:spacing w:val="-3"/>
        <w:w w:val="100"/>
        <w:sz w:val="22"/>
        <w:szCs w:val="22"/>
        <w:lang w:val="pt-PT" w:eastAsia="pt-PT" w:bidi="pt-PT"/>
      </w:rPr>
    </w:lvl>
    <w:lvl w:ilvl="3">
      <w:start w:val="1"/>
      <w:numFmt w:val="decimal"/>
      <w:lvlText w:val="%1.%2.%3.%4"/>
      <w:lvlJc w:val="left"/>
      <w:pPr>
        <w:ind w:left="1186" w:hanging="1059"/>
      </w:pPr>
      <w:rPr>
        <w:rFonts w:ascii="Calibri" w:eastAsia="Calibri" w:hAnsi="Calibri" w:cs="Calibri" w:hint="default"/>
        <w:spacing w:val="-3"/>
        <w:w w:val="100"/>
        <w:sz w:val="22"/>
        <w:szCs w:val="22"/>
        <w:lang w:val="pt-PT" w:eastAsia="pt-PT" w:bidi="pt-PT"/>
      </w:rPr>
    </w:lvl>
    <w:lvl w:ilvl="4">
      <w:numFmt w:val="bullet"/>
      <w:lvlText w:val="•"/>
      <w:lvlJc w:val="left"/>
      <w:pPr>
        <w:ind w:left="2580" w:hanging="1059"/>
      </w:pPr>
      <w:rPr>
        <w:rFonts w:hint="default"/>
        <w:lang w:val="pt-PT" w:eastAsia="pt-PT" w:bidi="pt-PT"/>
      </w:rPr>
    </w:lvl>
    <w:lvl w:ilvl="5">
      <w:numFmt w:val="bullet"/>
      <w:lvlText w:val="•"/>
      <w:lvlJc w:val="left"/>
      <w:pPr>
        <w:ind w:left="3981" w:hanging="1059"/>
      </w:pPr>
      <w:rPr>
        <w:rFonts w:hint="default"/>
        <w:lang w:val="pt-PT" w:eastAsia="pt-PT" w:bidi="pt-PT"/>
      </w:rPr>
    </w:lvl>
    <w:lvl w:ilvl="6">
      <w:numFmt w:val="bullet"/>
      <w:lvlText w:val="•"/>
      <w:lvlJc w:val="left"/>
      <w:pPr>
        <w:ind w:left="5382" w:hanging="1059"/>
      </w:pPr>
      <w:rPr>
        <w:rFonts w:hint="default"/>
        <w:lang w:val="pt-PT" w:eastAsia="pt-PT" w:bidi="pt-PT"/>
      </w:rPr>
    </w:lvl>
    <w:lvl w:ilvl="7">
      <w:numFmt w:val="bullet"/>
      <w:lvlText w:val="•"/>
      <w:lvlJc w:val="left"/>
      <w:pPr>
        <w:ind w:left="6783" w:hanging="1059"/>
      </w:pPr>
      <w:rPr>
        <w:rFonts w:hint="default"/>
        <w:lang w:val="pt-PT" w:eastAsia="pt-PT" w:bidi="pt-PT"/>
      </w:rPr>
    </w:lvl>
    <w:lvl w:ilvl="8">
      <w:numFmt w:val="bullet"/>
      <w:lvlText w:val="•"/>
      <w:lvlJc w:val="left"/>
      <w:pPr>
        <w:ind w:left="8184" w:hanging="1059"/>
      </w:pPr>
      <w:rPr>
        <w:rFonts w:hint="default"/>
        <w:lang w:val="pt-PT" w:eastAsia="pt-PT" w:bidi="pt-PT"/>
      </w:rPr>
    </w:lvl>
  </w:abstractNum>
  <w:num w:numId="1">
    <w:abstractNumId w:val="14"/>
  </w:num>
  <w:num w:numId="2">
    <w:abstractNumId w:val="99"/>
  </w:num>
  <w:num w:numId="3">
    <w:abstractNumId w:val="29"/>
  </w:num>
  <w:num w:numId="4">
    <w:abstractNumId w:val="51"/>
  </w:num>
  <w:num w:numId="5">
    <w:abstractNumId w:val="2"/>
  </w:num>
  <w:num w:numId="6">
    <w:abstractNumId w:val="40"/>
  </w:num>
  <w:num w:numId="7">
    <w:abstractNumId w:val="26"/>
  </w:num>
  <w:num w:numId="8">
    <w:abstractNumId w:val="90"/>
  </w:num>
  <w:num w:numId="9">
    <w:abstractNumId w:val="70"/>
  </w:num>
  <w:num w:numId="10">
    <w:abstractNumId w:val="80"/>
  </w:num>
  <w:num w:numId="11">
    <w:abstractNumId w:val="62"/>
  </w:num>
  <w:num w:numId="12">
    <w:abstractNumId w:val="9"/>
  </w:num>
  <w:num w:numId="13">
    <w:abstractNumId w:val="34"/>
  </w:num>
  <w:num w:numId="14">
    <w:abstractNumId w:val="75"/>
  </w:num>
  <w:num w:numId="15">
    <w:abstractNumId w:val="59"/>
  </w:num>
  <w:num w:numId="16">
    <w:abstractNumId w:val="97"/>
  </w:num>
  <w:num w:numId="17">
    <w:abstractNumId w:val="1"/>
  </w:num>
  <w:num w:numId="18">
    <w:abstractNumId w:val="20"/>
  </w:num>
  <w:num w:numId="19">
    <w:abstractNumId w:val="98"/>
  </w:num>
  <w:num w:numId="20">
    <w:abstractNumId w:val="27"/>
  </w:num>
  <w:num w:numId="21">
    <w:abstractNumId w:val="24"/>
  </w:num>
  <w:num w:numId="22">
    <w:abstractNumId w:val="31"/>
  </w:num>
  <w:num w:numId="23">
    <w:abstractNumId w:val="83"/>
  </w:num>
  <w:num w:numId="24">
    <w:abstractNumId w:val="95"/>
  </w:num>
  <w:num w:numId="25">
    <w:abstractNumId w:val="8"/>
  </w:num>
  <w:num w:numId="26">
    <w:abstractNumId w:val="58"/>
  </w:num>
  <w:num w:numId="27">
    <w:abstractNumId w:val="60"/>
  </w:num>
  <w:num w:numId="28">
    <w:abstractNumId w:val="87"/>
  </w:num>
  <w:num w:numId="29">
    <w:abstractNumId w:val="6"/>
  </w:num>
  <w:num w:numId="30">
    <w:abstractNumId w:val="91"/>
  </w:num>
  <w:num w:numId="31">
    <w:abstractNumId w:val="93"/>
  </w:num>
  <w:num w:numId="32">
    <w:abstractNumId w:val="63"/>
  </w:num>
  <w:num w:numId="33">
    <w:abstractNumId w:val="35"/>
  </w:num>
  <w:num w:numId="34">
    <w:abstractNumId w:val="74"/>
  </w:num>
  <w:num w:numId="35">
    <w:abstractNumId w:val="56"/>
  </w:num>
  <w:num w:numId="36">
    <w:abstractNumId w:val="57"/>
  </w:num>
  <w:num w:numId="37">
    <w:abstractNumId w:val="106"/>
  </w:num>
  <w:num w:numId="38">
    <w:abstractNumId w:val="39"/>
  </w:num>
  <w:num w:numId="39">
    <w:abstractNumId w:val="33"/>
  </w:num>
  <w:num w:numId="40">
    <w:abstractNumId w:val="96"/>
  </w:num>
  <w:num w:numId="41">
    <w:abstractNumId w:val="77"/>
  </w:num>
  <w:num w:numId="42">
    <w:abstractNumId w:val="69"/>
  </w:num>
  <w:num w:numId="43">
    <w:abstractNumId w:val="64"/>
  </w:num>
  <w:num w:numId="44">
    <w:abstractNumId w:val="79"/>
  </w:num>
  <w:num w:numId="45">
    <w:abstractNumId w:val="86"/>
  </w:num>
  <w:num w:numId="46">
    <w:abstractNumId w:val="37"/>
  </w:num>
  <w:num w:numId="47">
    <w:abstractNumId w:val="16"/>
  </w:num>
  <w:num w:numId="48">
    <w:abstractNumId w:val="76"/>
  </w:num>
  <w:num w:numId="49">
    <w:abstractNumId w:val="19"/>
  </w:num>
  <w:num w:numId="50">
    <w:abstractNumId w:val="42"/>
  </w:num>
  <w:num w:numId="51">
    <w:abstractNumId w:val="52"/>
  </w:num>
  <w:num w:numId="52">
    <w:abstractNumId w:val="89"/>
  </w:num>
  <w:num w:numId="53">
    <w:abstractNumId w:val="66"/>
  </w:num>
  <w:num w:numId="54">
    <w:abstractNumId w:val="81"/>
  </w:num>
  <w:num w:numId="55">
    <w:abstractNumId w:val="71"/>
  </w:num>
  <w:num w:numId="56">
    <w:abstractNumId w:val="22"/>
  </w:num>
  <w:num w:numId="57">
    <w:abstractNumId w:val="53"/>
  </w:num>
  <w:num w:numId="58">
    <w:abstractNumId w:val="47"/>
  </w:num>
  <w:num w:numId="59">
    <w:abstractNumId w:val="7"/>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startOverride w:val="23"/>
    </w:lvlOverride>
    <w:lvlOverride w:ilvl="1">
      <w:startOverride w:val="81"/>
    </w:lvlOverride>
    <w:lvlOverride w:ilvl="2">
      <w:startOverride w:val="1"/>
    </w:lvlOverride>
    <w:lvlOverride w:ilvl="3">
      <w:startOverride w:val="1"/>
    </w:lvlOverride>
    <w:lvlOverride w:ilvl="4"/>
    <w:lvlOverride w:ilvl="5"/>
    <w:lvlOverride w:ilvl="6"/>
    <w:lvlOverride w:ilvl="7"/>
    <w:lvlOverride w:ilvl="8"/>
  </w:num>
  <w:num w:numId="62">
    <w:abstractNumId w:val="36"/>
  </w:num>
  <w:num w:numId="63">
    <w:abstractNumId w:val="44"/>
  </w:num>
  <w:num w:numId="64">
    <w:abstractNumId w:val="55"/>
  </w:num>
  <w:num w:numId="65">
    <w:abstractNumId w:val="68"/>
  </w:num>
  <w:num w:numId="66">
    <w:abstractNumId w:val="4"/>
  </w:num>
  <w:num w:numId="67">
    <w:abstractNumId w:val="46"/>
  </w:num>
  <w:num w:numId="68">
    <w:abstractNumId w:val="107"/>
  </w:num>
  <w:num w:numId="69">
    <w:abstractNumId w:val="103"/>
  </w:num>
  <w:num w:numId="70">
    <w:abstractNumId w:val="38"/>
  </w:num>
  <w:num w:numId="71">
    <w:abstractNumId w:val="65"/>
  </w:num>
  <w:num w:numId="72">
    <w:abstractNumId w:val="73"/>
  </w:num>
  <w:num w:numId="73">
    <w:abstractNumId w:val="11"/>
  </w:num>
  <w:num w:numId="74">
    <w:abstractNumId w:val="82"/>
  </w:num>
  <w:num w:numId="75">
    <w:abstractNumId w:val="30"/>
  </w:num>
  <w:num w:numId="76">
    <w:abstractNumId w:val="85"/>
  </w:num>
  <w:num w:numId="77">
    <w:abstractNumId w:val="50"/>
  </w:num>
  <w:num w:numId="78">
    <w:abstractNumId w:val="17"/>
  </w:num>
  <w:num w:numId="79">
    <w:abstractNumId w:val="105"/>
  </w:num>
  <w:num w:numId="80">
    <w:abstractNumId w:val="32"/>
  </w:num>
  <w:num w:numId="81">
    <w:abstractNumId w:val="104"/>
  </w:num>
  <w:num w:numId="82">
    <w:abstractNumId w:val="61"/>
  </w:num>
  <w:num w:numId="83">
    <w:abstractNumId w:val="84"/>
  </w:num>
  <w:num w:numId="84">
    <w:abstractNumId w:val="100"/>
  </w:num>
  <w:num w:numId="85">
    <w:abstractNumId w:val="94"/>
  </w:num>
  <w:num w:numId="86">
    <w:abstractNumId w:val="78"/>
  </w:num>
  <w:num w:numId="87">
    <w:abstractNumId w:val="3"/>
  </w:num>
  <w:num w:numId="88">
    <w:abstractNumId w:val="48"/>
  </w:num>
  <w:num w:numId="89">
    <w:abstractNumId w:val="5"/>
  </w:num>
  <w:num w:numId="90">
    <w:abstractNumId w:val="25"/>
  </w:num>
  <w:num w:numId="91">
    <w:abstractNumId w:val="12"/>
  </w:num>
  <w:num w:numId="92">
    <w:abstractNumId w:val="72"/>
  </w:num>
  <w:num w:numId="93">
    <w:abstractNumId w:val="101"/>
  </w:num>
  <w:num w:numId="94">
    <w:abstractNumId w:val="23"/>
  </w:num>
  <w:num w:numId="95">
    <w:abstractNumId w:val="88"/>
  </w:num>
  <w:num w:numId="96">
    <w:abstractNumId w:val="0"/>
  </w:num>
  <w:num w:numId="97">
    <w:abstractNumId w:val="102"/>
  </w:num>
  <w:num w:numId="98">
    <w:abstractNumId w:val="15"/>
  </w:num>
  <w:num w:numId="99">
    <w:abstractNumId w:val="21"/>
  </w:num>
  <w:num w:numId="100">
    <w:abstractNumId w:val="45"/>
  </w:num>
  <w:num w:numId="101">
    <w:abstractNumId w:val="67"/>
  </w:num>
  <w:num w:numId="102">
    <w:abstractNumId w:val="41"/>
  </w:num>
  <w:num w:numId="103">
    <w:abstractNumId w:val="13"/>
  </w:num>
  <w:num w:numId="104">
    <w:abstractNumId w:val="54"/>
  </w:num>
  <w:num w:numId="105">
    <w:abstractNumId w:val="10"/>
  </w:num>
  <w:num w:numId="106">
    <w:abstractNumId w:val="49"/>
  </w:num>
  <w:num w:numId="107">
    <w:abstractNumId w:val="28"/>
  </w:num>
  <w:num w:numId="108">
    <w:abstractNumId w:val="92"/>
  </w:num>
  <w:num w:numId="109">
    <w:abstractNumId w:val="47"/>
  </w:num>
  <w:num w:numId="110">
    <w:abstractNumId w:val="47"/>
  </w:num>
  <w:num w:numId="111">
    <w:abstractNumId w:val="18"/>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pt-BR"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defaultTabStop w:val="1531"/>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CF"/>
    <w:rsid w:val="0000042C"/>
    <w:rsid w:val="000008AD"/>
    <w:rsid w:val="00004456"/>
    <w:rsid w:val="00010C56"/>
    <w:rsid w:val="000114C2"/>
    <w:rsid w:val="000129E5"/>
    <w:rsid w:val="00013598"/>
    <w:rsid w:val="00016E4E"/>
    <w:rsid w:val="00024C6A"/>
    <w:rsid w:val="00035E37"/>
    <w:rsid w:val="00042E37"/>
    <w:rsid w:val="00044A80"/>
    <w:rsid w:val="00053EC2"/>
    <w:rsid w:val="00054E7F"/>
    <w:rsid w:val="000570F3"/>
    <w:rsid w:val="00063057"/>
    <w:rsid w:val="00063808"/>
    <w:rsid w:val="00072B3E"/>
    <w:rsid w:val="00081001"/>
    <w:rsid w:val="000817E3"/>
    <w:rsid w:val="00087DF1"/>
    <w:rsid w:val="00091A45"/>
    <w:rsid w:val="000A04B5"/>
    <w:rsid w:val="000A16FC"/>
    <w:rsid w:val="000A2A29"/>
    <w:rsid w:val="000A41A4"/>
    <w:rsid w:val="000A60A8"/>
    <w:rsid w:val="000C18D6"/>
    <w:rsid w:val="000C2A04"/>
    <w:rsid w:val="000C764B"/>
    <w:rsid w:val="000D08E6"/>
    <w:rsid w:val="000E0F18"/>
    <w:rsid w:val="000E3272"/>
    <w:rsid w:val="000E41A2"/>
    <w:rsid w:val="000E4B91"/>
    <w:rsid w:val="000E50A3"/>
    <w:rsid w:val="000E70B5"/>
    <w:rsid w:val="000E7831"/>
    <w:rsid w:val="000F2E9D"/>
    <w:rsid w:val="000F44E0"/>
    <w:rsid w:val="000F5D5A"/>
    <w:rsid w:val="000F6A05"/>
    <w:rsid w:val="000F76D0"/>
    <w:rsid w:val="00111F51"/>
    <w:rsid w:val="0011255A"/>
    <w:rsid w:val="00112979"/>
    <w:rsid w:val="00114027"/>
    <w:rsid w:val="00122D15"/>
    <w:rsid w:val="0012767E"/>
    <w:rsid w:val="00132A56"/>
    <w:rsid w:val="00133181"/>
    <w:rsid w:val="001342FC"/>
    <w:rsid w:val="00135D9F"/>
    <w:rsid w:val="00143811"/>
    <w:rsid w:val="00150B24"/>
    <w:rsid w:val="00150C0F"/>
    <w:rsid w:val="00152720"/>
    <w:rsid w:val="00153E6A"/>
    <w:rsid w:val="001540BD"/>
    <w:rsid w:val="0015527F"/>
    <w:rsid w:val="0015769A"/>
    <w:rsid w:val="00157919"/>
    <w:rsid w:val="00161CF8"/>
    <w:rsid w:val="00163D7B"/>
    <w:rsid w:val="00182655"/>
    <w:rsid w:val="00190115"/>
    <w:rsid w:val="00192F9B"/>
    <w:rsid w:val="0019671A"/>
    <w:rsid w:val="001A24B7"/>
    <w:rsid w:val="001A4036"/>
    <w:rsid w:val="001A6A94"/>
    <w:rsid w:val="001B002F"/>
    <w:rsid w:val="001B0D1D"/>
    <w:rsid w:val="001C072C"/>
    <w:rsid w:val="001C4710"/>
    <w:rsid w:val="001C569D"/>
    <w:rsid w:val="001C6322"/>
    <w:rsid w:val="001C6A57"/>
    <w:rsid w:val="001C7E29"/>
    <w:rsid w:val="001D5EE6"/>
    <w:rsid w:val="001E1C94"/>
    <w:rsid w:val="001E6534"/>
    <w:rsid w:val="001F3B3A"/>
    <w:rsid w:val="001F68C7"/>
    <w:rsid w:val="002004E9"/>
    <w:rsid w:val="0020062A"/>
    <w:rsid w:val="00212F75"/>
    <w:rsid w:val="00215748"/>
    <w:rsid w:val="0021577C"/>
    <w:rsid w:val="00216B09"/>
    <w:rsid w:val="00231086"/>
    <w:rsid w:val="0023343B"/>
    <w:rsid w:val="00240B27"/>
    <w:rsid w:val="00246C63"/>
    <w:rsid w:val="002521A4"/>
    <w:rsid w:val="0025220C"/>
    <w:rsid w:val="0025400B"/>
    <w:rsid w:val="00254137"/>
    <w:rsid w:val="0025545F"/>
    <w:rsid w:val="00260746"/>
    <w:rsid w:val="00264803"/>
    <w:rsid w:val="00267C04"/>
    <w:rsid w:val="00271230"/>
    <w:rsid w:val="00271C83"/>
    <w:rsid w:val="002725BC"/>
    <w:rsid w:val="00291108"/>
    <w:rsid w:val="002924EF"/>
    <w:rsid w:val="00293767"/>
    <w:rsid w:val="002A004C"/>
    <w:rsid w:val="002A6CAA"/>
    <w:rsid w:val="002B4434"/>
    <w:rsid w:val="002C202E"/>
    <w:rsid w:val="002D0C80"/>
    <w:rsid w:val="002D2C68"/>
    <w:rsid w:val="002D55B4"/>
    <w:rsid w:val="002F0417"/>
    <w:rsid w:val="002F1E41"/>
    <w:rsid w:val="002F4689"/>
    <w:rsid w:val="002F4C64"/>
    <w:rsid w:val="0030080C"/>
    <w:rsid w:val="003030F1"/>
    <w:rsid w:val="003063E1"/>
    <w:rsid w:val="00312D26"/>
    <w:rsid w:val="00316C17"/>
    <w:rsid w:val="003201AC"/>
    <w:rsid w:val="00325434"/>
    <w:rsid w:val="0032733B"/>
    <w:rsid w:val="003335B5"/>
    <w:rsid w:val="00340EA6"/>
    <w:rsid w:val="00343781"/>
    <w:rsid w:val="00345DB3"/>
    <w:rsid w:val="00347E94"/>
    <w:rsid w:val="0035271E"/>
    <w:rsid w:val="0035318F"/>
    <w:rsid w:val="00357F74"/>
    <w:rsid w:val="00370320"/>
    <w:rsid w:val="00370BCF"/>
    <w:rsid w:val="00377CE3"/>
    <w:rsid w:val="00393B75"/>
    <w:rsid w:val="00395E0B"/>
    <w:rsid w:val="003A24B1"/>
    <w:rsid w:val="003A4984"/>
    <w:rsid w:val="003A4AE2"/>
    <w:rsid w:val="003A5ED9"/>
    <w:rsid w:val="003A6219"/>
    <w:rsid w:val="003A6B6D"/>
    <w:rsid w:val="003D7807"/>
    <w:rsid w:val="003E3A00"/>
    <w:rsid w:val="003E4098"/>
    <w:rsid w:val="003E4F9A"/>
    <w:rsid w:val="003F0C62"/>
    <w:rsid w:val="00400D87"/>
    <w:rsid w:val="00405DCC"/>
    <w:rsid w:val="00412E58"/>
    <w:rsid w:val="004223CE"/>
    <w:rsid w:val="00425E82"/>
    <w:rsid w:val="00435DA4"/>
    <w:rsid w:val="004624A4"/>
    <w:rsid w:val="00463D30"/>
    <w:rsid w:val="00465276"/>
    <w:rsid w:val="00471BB3"/>
    <w:rsid w:val="00472FA3"/>
    <w:rsid w:val="00481299"/>
    <w:rsid w:val="0048227E"/>
    <w:rsid w:val="0048507B"/>
    <w:rsid w:val="004850E6"/>
    <w:rsid w:val="00492A14"/>
    <w:rsid w:val="0049432B"/>
    <w:rsid w:val="004A0B78"/>
    <w:rsid w:val="004A6373"/>
    <w:rsid w:val="004B3C01"/>
    <w:rsid w:val="004B492D"/>
    <w:rsid w:val="004B5703"/>
    <w:rsid w:val="004C0480"/>
    <w:rsid w:val="004C25E8"/>
    <w:rsid w:val="004C4191"/>
    <w:rsid w:val="004C5F40"/>
    <w:rsid w:val="004C5FAD"/>
    <w:rsid w:val="004C66EB"/>
    <w:rsid w:val="004C7174"/>
    <w:rsid w:val="004D4D6D"/>
    <w:rsid w:val="004E18B8"/>
    <w:rsid w:val="004F0B96"/>
    <w:rsid w:val="004F119B"/>
    <w:rsid w:val="004F2568"/>
    <w:rsid w:val="005006F8"/>
    <w:rsid w:val="00503B08"/>
    <w:rsid w:val="00503E9F"/>
    <w:rsid w:val="00506690"/>
    <w:rsid w:val="005107FF"/>
    <w:rsid w:val="005112C2"/>
    <w:rsid w:val="0051352B"/>
    <w:rsid w:val="00517CFE"/>
    <w:rsid w:val="00520CD9"/>
    <w:rsid w:val="0053196B"/>
    <w:rsid w:val="00534CDB"/>
    <w:rsid w:val="00535616"/>
    <w:rsid w:val="005379BB"/>
    <w:rsid w:val="0054670A"/>
    <w:rsid w:val="005546ED"/>
    <w:rsid w:val="00556D7A"/>
    <w:rsid w:val="005648D1"/>
    <w:rsid w:val="005702F2"/>
    <w:rsid w:val="0057070B"/>
    <w:rsid w:val="005714DB"/>
    <w:rsid w:val="00572F5D"/>
    <w:rsid w:val="00573ACC"/>
    <w:rsid w:val="0057447A"/>
    <w:rsid w:val="0057745E"/>
    <w:rsid w:val="0058043E"/>
    <w:rsid w:val="005819A4"/>
    <w:rsid w:val="00583D1E"/>
    <w:rsid w:val="00587916"/>
    <w:rsid w:val="0059022D"/>
    <w:rsid w:val="0059666D"/>
    <w:rsid w:val="005A1C17"/>
    <w:rsid w:val="005A33A3"/>
    <w:rsid w:val="005B4A5F"/>
    <w:rsid w:val="005B6195"/>
    <w:rsid w:val="005B71E6"/>
    <w:rsid w:val="005B7412"/>
    <w:rsid w:val="005C1FA6"/>
    <w:rsid w:val="005C2600"/>
    <w:rsid w:val="005C4358"/>
    <w:rsid w:val="005D0425"/>
    <w:rsid w:val="005D43E8"/>
    <w:rsid w:val="005E344D"/>
    <w:rsid w:val="005E67DD"/>
    <w:rsid w:val="005F2413"/>
    <w:rsid w:val="005F71F0"/>
    <w:rsid w:val="00603DD4"/>
    <w:rsid w:val="0060468E"/>
    <w:rsid w:val="00604CAE"/>
    <w:rsid w:val="006051F8"/>
    <w:rsid w:val="00607826"/>
    <w:rsid w:val="00615A6D"/>
    <w:rsid w:val="00630C0B"/>
    <w:rsid w:val="006325C5"/>
    <w:rsid w:val="00643B23"/>
    <w:rsid w:val="006464E4"/>
    <w:rsid w:val="0065581A"/>
    <w:rsid w:val="00672770"/>
    <w:rsid w:val="006774BB"/>
    <w:rsid w:val="0068150A"/>
    <w:rsid w:val="00681FDB"/>
    <w:rsid w:val="00686160"/>
    <w:rsid w:val="006909F1"/>
    <w:rsid w:val="006930ED"/>
    <w:rsid w:val="006935CB"/>
    <w:rsid w:val="00696DC1"/>
    <w:rsid w:val="006A02FE"/>
    <w:rsid w:val="006A0FCC"/>
    <w:rsid w:val="006A5494"/>
    <w:rsid w:val="006A5BC1"/>
    <w:rsid w:val="006A68F5"/>
    <w:rsid w:val="006A7603"/>
    <w:rsid w:val="006A7B00"/>
    <w:rsid w:val="006B29BF"/>
    <w:rsid w:val="006B570D"/>
    <w:rsid w:val="006C4141"/>
    <w:rsid w:val="006C48C8"/>
    <w:rsid w:val="006D3308"/>
    <w:rsid w:val="006D4883"/>
    <w:rsid w:val="006D761F"/>
    <w:rsid w:val="006F2AA9"/>
    <w:rsid w:val="006F3348"/>
    <w:rsid w:val="006F33C3"/>
    <w:rsid w:val="006F7341"/>
    <w:rsid w:val="00700072"/>
    <w:rsid w:val="0070059A"/>
    <w:rsid w:val="00703027"/>
    <w:rsid w:val="007046D7"/>
    <w:rsid w:val="00704F75"/>
    <w:rsid w:val="00705512"/>
    <w:rsid w:val="0070597B"/>
    <w:rsid w:val="0071500D"/>
    <w:rsid w:val="00715156"/>
    <w:rsid w:val="00715949"/>
    <w:rsid w:val="00717351"/>
    <w:rsid w:val="007230A8"/>
    <w:rsid w:val="0072347A"/>
    <w:rsid w:val="00724749"/>
    <w:rsid w:val="00725B35"/>
    <w:rsid w:val="00726E31"/>
    <w:rsid w:val="007278F4"/>
    <w:rsid w:val="007302FE"/>
    <w:rsid w:val="007327BA"/>
    <w:rsid w:val="00735187"/>
    <w:rsid w:val="00735B4F"/>
    <w:rsid w:val="00737A6D"/>
    <w:rsid w:val="00737F64"/>
    <w:rsid w:val="0074125D"/>
    <w:rsid w:val="007450E1"/>
    <w:rsid w:val="00750646"/>
    <w:rsid w:val="00761423"/>
    <w:rsid w:val="00771AE3"/>
    <w:rsid w:val="00777C67"/>
    <w:rsid w:val="0079196B"/>
    <w:rsid w:val="00792811"/>
    <w:rsid w:val="00794BE2"/>
    <w:rsid w:val="007A0753"/>
    <w:rsid w:val="007A4D86"/>
    <w:rsid w:val="007A58B9"/>
    <w:rsid w:val="007B2D47"/>
    <w:rsid w:val="007B414B"/>
    <w:rsid w:val="007C34BF"/>
    <w:rsid w:val="007C3563"/>
    <w:rsid w:val="007D069A"/>
    <w:rsid w:val="007D1883"/>
    <w:rsid w:val="007D3F0D"/>
    <w:rsid w:val="007D6B2B"/>
    <w:rsid w:val="007E36CD"/>
    <w:rsid w:val="007F3129"/>
    <w:rsid w:val="00801724"/>
    <w:rsid w:val="008019DF"/>
    <w:rsid w:val="00804C95"/>
    <w:rsid w:val="00813503"/>
    <w:rsid w:val="00816B1A"/>
    <w:rsid w:val="00821698"/>
    <w:rsid w:val="00825CB7"/>
    <w:rsid w:val="00826870"/>
    <w:rsid w:val="00836103"/>
    <w:rsid w:val="00836CCE"/>
    <w:rsid w:val="00850005"/>
    <w:rsid w:val="00853DE2"/>
    <w:rsid w:val="0085424F"/>
    <w:rsid w:val="008602CF"/>
    <w:rsid w:val="008612C8"/>
    <w:rsid w:val="00862D51"/>
    <w:rsid w:val="0086470D"/>
    <w:rsid w:val="00866B07"/>
    <w:rsid w:val="00871F2B"/>
    <w:rsid w:val="00876692"/>
    <w:rsid w:val="00876B4D"/>
    <w:rsid w:val="00881298"/>
    <w:rsid w:val="00884865"/>
    <w:rsid w:val="008865DA"/>
    <w:rsid w:val="00886C21"/>
    <w:rsid w:val="00891F04"/>
    <w:rsid w:val="0089710F"/>
    <w:rsid w:val="008978FF"/>
    <w:rsid w:val="008A04FD"/>
    <w:rsid w:val="008A5314"/>
    <w:rsid w:val="008B0FDE"/>
    <w:rsid w:val="008B3BA1"/>
    <w:rsid w:val="008B41ED"/>
    <w:rsid w:val="008C7F69"/>
    <w:rsid w:val="008D05AA"/>
    <w:rsid w:val="008D0D27"/>
    <w:rsid w:val="008D1CC6"/>
    <w:rsid w:val="008D359C"/>
    <w:rsid w:val="008D6D1A"/>
    <w:rsid w:val="008E70B0"/>
    <w:rsid w:val="008E76E7"/>
    <w:rsid w:val="008E795D"/>
    <w:rsid w:val="008F0AB1"/>
    <w:rsid w:val="008F199B"/>
    <w:rsid w:val="008F4B5E"/>
    <w:rsid w:val="008F5F7D"/>
    <w:rsid w:val="00903500"/>
    <w:rsid w:val="009047D6"/>
    <w:rsid w:val="00906132"/>
    <w:rsid w:val="009067B5"/>
    <w:rsid w:val="009071F2"/>
    <w:rsid w:val="0092560E"/>
    <w:rsid w:val="009271F2"/>
    <w:rsid w:val="00934246"/>
    <w:rsid w:val="0094240B"/>
    <w:rsid w:val="00954F38"/>
    <w:rsid w:val="00962351"/>
    <w:rsid w:val="0096429A"/>
    <w:rsid w:val="00965CE8"/>
    <w:rsid w:val="00972E3C"/>
    <w:rsid w:val="009733E8"/>
    <w:rsid w:val="0097464B"/>
    <w:rsid w:val="009778A8"/>
    <w:rsid w:val="00977C77"/>
    <w:rsid w:val="00981C4D"/>
    <w:rsid w:val="00994B3E"/>
    <w:rsid w:val="009A06D3"/>
    <w:rsid w:val="009A2E9C"/>
    <w:rsid w:val="009B566A"/>
    <w:rsid w:val="009B5E60"/>
    <w:rsid w:val="009C3303"/>
    <w:rsid w:val="009C6EE1"/>
    <w:rsid w:val="009D69C3"/>
    <w:rsid w:val="009F2123"/>
    <w:rsid w:val="009F30AC"/>
    <w:rsid w:val="00A00853"/>
    <w:rsid w:val="00A04318"/>
    <w:rsid w:val="00A056E1"/>
    <w:rsid w:val="00A13D45"/>
    <w:rsid w:val="00A242C5"/>
    <w:rsid w:val="00A261F5"/>
    <w:rsid w:val="00A315DA"/>
    <w:rsid w:val="00A37E35"/>
    <w:rsid w:val="00A408AE"/>
    <w:rsid w:val="00A41336"/>
    <w:rsid w:val="00A4371B"/>
    <w:rsid w:val="00A448AB"/>
    <w:rsid w:val="00A53C54"/>
    <w:rsid w:val="00A61552"/>
    <w:rsid w:val="00A7195A"/>
    <w:rsid w:val="00A734EC"/>
    <w:rsid w:val="00A80096"/>
    <w:rsid w:val="00A8191E"/>
    <w:rsid w:val="00A90512"/>
    <w:rsid w:val="00A9463F"/>
    <w:rsid w:val="00AA135A"/>
    <w:rsid w:val="00AA20B2"/>
    <w:rsid w:val="00AA258D"/>
    <w:rsid w:val="00AB02BC"/>
    <w:rsid w:val="00AB4AEC"/>
    <w:rsid w:val="00AB738A"/>
    <w:rsid w:val="00AC07FE"/>
    <w:rsid w:val="00AC1681"/>
    <w:rsid w:val="00AC1EEC"/>
    <w:rsid w:val="00AC3A4A"/>
    <w:rsid w:val="00AD4E34"/>
    <w:rsid w:val="00AE1EDE"/>
    <w:rsid w:val="00AE23BA"/>
    <w:rsid w:val="00AE5222"/>
    <w:rsid w:val="00AE6162"/>
    <w:rsid w:val="00AE6298"/>
    <w:rsid w:val="00AE6E56"/>
    <w:rsid w:val="00AF18E0"/>
    <w:rsid w:val="00AF3F23"/>
    <w:rsid w:val="00B013CC"/>
    <w:rsid w:val="00B02236"/>
    <w:rsid w:val="00B022D0"/>
    <w:rsid w:val="00B0559F"/>
    <w:rsid w:val="00B11712"/>
    <w:rsid w:val="00B14FA1"/>
    <w:rsid w:val="00B35D6F"/>
    <w:rsid w:val="00B43ACA"/>
    <w:rsid w:val="00B458DC"/>
    <w:rsid w:val="00B4793C"/>
    <w:rsid w:val="00B47D45"/>
    <w:rsid w:val="00B570A6"/>
    <w:rsid w:val="00B57C87"/>
    <w:rsid w:val="00B60434"/>
    <w:rsid w:val="00B66D2A"/>
    <w:rsid w:val="00B80DE8"/>
    <w:rsid w:val="00B834AF"/>
    <w:rsid w:val="00B878E4"/>
    <w:rsid w:val="00B90CEA"/>
    <w:rsid w:val="00B97044"/>
    <w:rsid w:val="00BA349B"/>
    <w:rsid w:val="00BA5168"/>
    <w:rsid w:val="00BB1BE0"/>
    <w:rsid w:val="00BB6C44"/>
    <w:rsid w:val="00BC01BC"/>
    <w:rsid w:val="00BC32DE"/>
    <w:rsid w:val="00BC3339"/>
    <w:rsid w:val="00BC5FA2"/>
    <w:rsid w:val="00BC7072"/>
    <w:rsid w:val="00BD0E3D"/>
    <w:rsid w:val="00BD0E99"/>
    <w:rsid w:val="00BD1E48"/>
    <w:rsid w:val="00BE1692"/>
    <w:rsid w:val="00BE22A3"/>
    <w:rsid w:val="00BE2D42"/>
    <w:rsid w:val="00BE72C2"/>
    <w:rsid w:val="00BF5C89"/>
    <w:rsid w:val="00C015A8"/>
    <w:rsid w:val="00C03FC3"/>
    <w:rsid w:val="00C06522"/>
    <w:rsid w:val="00C0707F"/>
    <w:rsid w:val="00C101C2"/>
    <w:rsid w:val="00C10235"/>
    <w:rsid w:val="00C112C9"/>
    <w:rsid w:val="00C12690"/>
    <w:rsid w:val="00C13C62"/>
    <w:rsid w:val="00C247DE"/>
    <w:rsid w:val="00C24A4C"/>
    <w:rsid w:val="00C272D9"/>
    <w:rsid w:val="00C3037C"/>
    <w:rsid w:val="00C37580"/>
    <w:rsid w:val="00C44E51"/>
    <w:rsid w:val="00C45AE7"/>
    <w:rsid w:val="00C45B09"/>
    <w:rsid w:val="00C45E8A"/>
    <w:rsid w:val="00C45F6E"/>
    <w:rsid w:val="00C4769E"/>
    <w:rsid w:val="00C50B60"/>
    <w:rsid w:val="00C51406"/>
    <w:rsid w:val="00C55832"/>
    <w:rsid w:val="00C56C02"/>
    <w:rsid w:val="00C5774B"/>
    <w:rsid w:val="00C6281C"/>
    <w:rsid w:val="00C65267"/>
    <w:rsid w:val="00C73925"/>
    <w:rsid w:val="00C75B05"/>
    <w:rsid w:val="00CA4D64"/>
    <w:rsid w:val="00CA54AA"/>
    <w:rsid w:val="00CA5751"/>
    <w:rsid w:val="00CB0079"/>
    <w:rsid w:val="00CB1288"/>
    <w:rsid w:val="00CB1882"/>
    <w:rsid w:val="00CB38CA"/>
    <w:rsid w:val="00CB6649"/>
    <w:rsid w:val="00CC1E2B"/>
    <w:rsid w:val="00CC4636"/>
    <w:rsid w:val="00CD2C30"/>
    <w:rsid w:val="00CE133A"/>
    <w:rsid w:val="00CE4E85"/>
    <w:rsid w:val="00CF7E54"/>
    <w:rsid w:val="00D03C5F"/>
    <w:rsid w:val="00D1143C"/>
    <w:rsid w:val="00D156AB"/>
    <w:rsid w:val="00D2060C"/>
    <w:rsid w:val="00D20C41"/>
    <w:rsid w:val="00D26BBD"/>
    <w:rsid w:val="00D34EC3"/>
    <w:rsid w:val="00D36223"/>
    <w:rsid w:val="00D37743"/>
    <w:rsid w:val="00D454B9"/>
    <w:rsid w:val="00D536E2"/>
    <w:rsid w:val="00D54123"/>
    <w:rsid w:val="00D61702"/>
    <w:rsid w:val="00D624E2"/>
    <w:rsid w:val="00D643DC"/>
    <w:rsid w:val="00D65C8D"/>
    <w:rsid w:val="00D66F41"/>
    <w:rsid w:val="00D77380"/>
    <w:rsid w:val="00D773A6"/>
    <w:rsid w:val="00D779F5"/>
    <w:rsid w:val="00D805CB"/>
    <w:rsid w:val="00D9329E"/>
    <w:rsid w:val="00D93D63"/>
    <w:rsid w:val="00D95BBF"/>
    <w:rsid w:val="00DB0301"/>
    <w:rsid w:val="00DB3EDE"/>
    <w:rsid w:val="00DB7B9E"/>
    <w:rsid w:val="00DC05F6"/>
    <w:rsid w:val="00DC0B16"/>
    <w:rsid w:val="00DD2347"/>
    <w:rsid w:val="00DD52B8"/>
    <w:rsid w:val="00DE438B"/>
    <w:rsid w:val="00DE5326"/>
    <w:rsid w:val="00DF1378"/>
    <w:rsid w:val="00E0021E"/>
    <w:rsid w:val="00E02226"/>
    <w:rsid w:val="00E03114"/>
    <w:rsid w:val="00E067AA"/>
    <w:rsid w:val="00E11866"/>
    <w:rsid w:val="00E2097B"/>
    <w:rsid w:val="00E2177B"/>
    <w:rsid w:val="00E21C34"/>
    <w:rsid w:val="00E22E26"/>
    <w:rsid w:val="00E231F1"/>
    <w:rsid w:val="00E24E81"/>
    <w:rsid w:val="00E27162"/>
    <w:rsid w:val="00E31501"/>
    <w:rsid w:val="00E31BA8"/>
    <w:rsid w:val="00E33E63"/>
    <w:rsid w:val="00E402D7"/>
    <w:rsid w:val="00E414ED"/>
    <w:rsid w:val="00E41A89"/>
    <w:rsid w:val="00E5013A"/>
    <w:rsid w:val="00E52B1E"/>
    <w:rsid w:val="00E600E3"/>
    <w:rsid w:val="00E655B7"/>
    <w:rsid w:val="00E67609"/>
    <w:rsid w:val="00E716D0"/>
    <w:rsid w:val="00E717DD"/>
    <w:rsid w:val="00E75BEB"/>
    <w:rsid w:val="00E774FE"/>
    <w:rsid w:val="00E77AF6"/>
    <w:rsid w:val="00E86F63"/>
    <w:rsid w:val="00E90D2B"/>
    <w:rsid w:val="00E91631"/>
    <w:rsid w:val="00E92A98"/>
    <w:rsid w:val="00E956D4"/>
    <w:rsid w:val="00EA006A"/>
    <w:rsid w:val="00EA65C6"/>
    <w:rsid w:val="00EB114C"/>
    <w:rsid w:val="00EB4804"/>
    <w:rsid w:val="00EB575F"/>
    <w:rsid w:val="00EB6A78"/>
    <w:rsid w:val="00EC43D9"/>
    <w:rsid w:val="00ED263D"/>
    <w:rsid w:val="00ED304A"/>
    <w:rsid w:val="00ED4293"/>
    <w:rsid w:val="00ED42D6"/>
    <w:rsid w:val="00EE0269"/>
    <w:rsid w:val="00EE3F49"/>
    <w:rsid w:val="00EF0FB6"/>
    <w:rsid w:val="00F02D71"/>
    <w:rsid w:val="00F04E33"/>
    <w:rsid w:val="00F14EB8"/>
    <w:rsid w:val="00F15F76"/>
    <w:rsid w:val="00F1609E"/>
    <w:rsid w:val="00F21928"/>
    <w:rsid w:val="00F221F3"/>
    <w:rsid w:val="00F23A3F"/>
    <w:rsid w:val="00F243AF"/>
    <w:rsid w:val="00F438EE"/>
    <w:rsid w:val="00F440DD"/>
    <w:rsid w:val="00F44A42"/>
    <w:rsid w:val="00F504D2"/>
    <w:rsid w:val="00F536D3"/>
    <w:rsid w:val="00F536F5"/>
    <w:rsid w:val="00F56EA4"/>
    <w:rsid w:val="00F63523"/>
    <w:rsid w:val="00F642A3"/>
    <w:rsid w:val="00F6457A"/>
    <w:rsid w:val="00F66D50"/>
    <w:rsid w:val="00F720EE"/>
    <w:rsid w:val="00F72CC6"/>
    <w:rsid w:val="00F741EC"/>
    <w:rsid w:val="00F75806"/>
    <w:rsid w:val="00F8719C"/>
    <w:rsid w:val="00F904A1"/>
    <w:rsid w:val="00F9373C"/>
    <w:rsid w:val="00F93755"/>
    <w:rsid w:val="00FA50AC"/>
    <w:rsid w:val="00FA54E2"/>
    <w:rsid w:val="00FA5511"/>
    <w:rsid w:val="00FB047A"/>
    <w:rsid w:val="00FB4BB5"/>
    <w:rsid w:val="00FB7A55"/>
    <w:rsid w:val="00FC1A1D"/>
    <w:rsid w:val="00FC205F"/>
    <w:rsid w:val="00FC5E14"/>
    <w:rsid w:val="00FD07EF"/>
    <w:rsid w:val="00FD1F66"/>
    <w:rsid w:val="00FD561B"/>
    <w:rsid w:val="00FD5FB8"/>
    <w:rsid w:val="00FE0CED"/>
    <w:rsid w:val="00FE1F23"/>
    <w:rsid w:val="00FE4E4E"/>
    <w:rsid w:val="00FE5721"/>
    <w:rsid w:val="00FF2B40"/>
    <w:rsid w:val="00FF48F6"/>
    <w:rsid w:val="00FF59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EC193C"/>
  <w15:docId w15:val="{91649259-70C0-4E7D-A810-97063E71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B5703"/>
    <w:rPr>
      <w:rFonts w:ascii="Calibri" w:eastAsia="Calibri" w:hAnsi="Calibri" w:cs="Calibri"/>
      <w:lang w:val="pt-PT" w:eastAsia="pt-PT" w:bidi="pt-PT"/>
    </w:rPr>
  </w:style>
  <w:style w:type="paragraph" w:styleId="Ttulo1">
    <w:name w:val="heading 1"/>
    <w:basedOn w:val="Normal"/>
    <w:uiPriority w:val="1"/>
    <w:qFormat/>
    <w:pPr>
      <w:ind w:left="206"/>
      <w:jc w:val="both"/>
      <w:outlineLvl w:val="0"/>
    </w:pPr>
    <w:rPr>
      <w:b/>
      <w:bCs/>
      <w:sz w:val="24"/>
      <w:szCs w:val="24"/>
    </w:rPr>
  </w:style>
  <w:style w:type="paragraph" w:styleId="Ttulo2">
    <w:name w:val="heading 2"/>
    <w:basedOn w:val="Normal"/>
    <w:uiPriority w:val="1"/>
    <w:qFormat/>
    <w:pPr>
      <w:ind w:left="206"/>
      <w:jc w:val="both"/>
      <w:outlineLvl w:val="1"/>
    </w:pPr>
    <w:rPr>
      <w:sz w:val="24"/>
      <w:szCs w:val="24"/>
    </w:rPr>
  </w:style>
  <w:style w:type="paragraph" w:styleId="Ttulo3">
    <w:name w:val="heading 3"/>
    <w:basedOn w:val="Normal"/>
    <w:uiPriority w:val="1"/>
    <w:qFormat/>
    <w:pPr>
      <w:ind w:left="206"/>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39"/>
    <w:qFormat/>
    <w:pPr>
      <w:spacing w:before="139"/>
      <w:ind w:left="633" w:hanging="428"/>
    </w:pPr>
  </w:style>
  <w:style w:type="paragraph" w:styleId="Corpodetexto">
    <w:name w:val="Body Text"/>
    <w:basedOn w:val="Normal"/>
    <w:link w:val="CorpodetextoChar"/>
    <w:uiPriority w:val="1"/>
    <w:qFormat/>
  </w:style>
  <w:style w:type="paragraph" w:styleId="PargrafodaLista">
    <w:name w:val="List Paragraph"/>
    <w:basedOn w:val="Normal"/>
    <w:link w:val="PargrafodaListaChar"/>
    <w:uiPriority w:val="1"/>
    <w:qFormat/>
    <w:pPr>
      <w:ind w:left="206" w:hanging="361"/>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B570A6"/>
    <w:rPr>
      <w:rFonts w:ascii="Segoe UI" w:hAnsi="Segoe UI" w:cs="Segoe UI"/>
      <w:sz w:val="18"/>
      <w:szCs w:val="18"/>
    </w:rPr>
  </w:style>
  <w:style w:type="character" w:customStyle="1" w:styleId="TextodebaloChar">
    <w:name w:val="Texto de balão Char"/>
    <w:basedOn w:val="Fontepargpadro"/>
    <w:link w:val="Textodebalo"/>
    <w:uiPriority w:val="99"/>
    <w:semiHidden/>
    <w:rsid w:val="00B570A6"/>
    <w:rPr>
      <w:rFonts w:ascii="Segoe UI" w:eastAsia="Calibri" w:hAnsi="Segoe UI" w:cs="Segoe UI"/>
      <w:sz w:val="18"/>
      <w:szCs w:val="18"/>
      <w:lang w:val="pt-PT" w:eastAsia="pt-PT" w:bidi="pt-PT"/>
    </w:rPr>
  </w:style>
  <w:style w:type="paragraph" w:styleId="Cabealho">
    <w:name w:val="header"/>
    <w:basedOn w:val="Normal"/>
    <w:link w:val="CabealhoChar"/>
    <w:uiPriority w:val="99"/>
    <w:unhideWhenUsed/>
    <w:rsid w:val="00161CF8"/>
    <w:pPr>
      <w:tabs>
        <w:tab w:val="center" w:pos="4252"/>
        <w:tab w:val="right" w:pos="8504"/>
      </w:tabs>
    </w:pPr>
  </w:style>
  <w:style w:type="character" w:customStyle="1" w:styleId="CabealhoChar">
    <w:name w:val="Cabeçalho Char"/>
    <w:basedOn w:val="Fontepargpadro"/>
    <w:link w:val="Cabealho"/>
    <w:uiPriority w:val="99"/>
    <w:rsid w:val="00161CF8"/>
    <w:rPr>
      <w:rFonts w:ascii="Calibri" w:eastAsia="Calibri" w:hAnsi="Calibri" w:cs="Calibri"/>
      <w:lang w:val="pt-PT" w:eastAsia="pt-PT" w:bidi="pt-PT"/>
    </w:rPr>
  </w:style>
  <w:style w:type="paragraph" w:styleId="Rodap">
    <w:name w:val="footer"/>
    <w:basedOn w:val="Normal"/>
    <w:link w:val="RodapChar"/>
    <w:uiPriority w:val="99"/>
    <w:unhideWhenUsed/>
    <w:rsid w:val="00161CF8"/>
    <w:pPr>
      <w:tabs>
        <w:tab w:val="center" w:pos="4252"/>
        <w:tab w:val="right" w:pos="8504"/>
      </w:tabs>
    </w:pPr>
  </w:style>
  <w:style w:type="character" w:customStyle="1" w:styleId="RodapChar">
    <w:name w:val="Rodapé Char"/>
    <w:basedOn w:val="Fontepargpadro"/>
    <w:link w:val="Rodap"/>
    <w:uiPriority w:val="99"/>
    <w:rsid w:val="00161CF8"/>
    <w:rPr>
      <w:rFonts w:ascii="Calibri" w:eastAsia="Calibri" w:hAnsi="Calibri" w:cs="Calibri"/>
      <w:lang w:val="pt-PT" w:eastAsia="pt-PT" w:bidi="pt-PT"/>
    </w:rPr>
  </w:style>
  <w:style w:type="paragraph" w:styleId="Textodecomentrio">
    <w:name w:val="annotation text"/>
    <w:basedOn w:val="Normal"/>
    <w:link w:val="TextodecomentrioChar"/>
    <w:uiPriority w:val="99"/>
    <w:semiHidden/>
    <w:unhideWhenUsed/>
    <w:rsid w:val="00FE5721"/>
    <w:rPr>
      <w:sz w:val="20"/>
      <w:szCs w:val="20"/>
    </w:rPr>
  </w:style>
  <w:style w:type="character" w:customStyle="1" w:styleId="TextodecomentrioChar">
    <w:name w:val="Texto de comentário Char"/>
    <w:basedOn w:val="Fontepargpadro"/>
    <w:link w:val="Textodecomentrio"/>
    <w:uiPriority w:val="99"/>
    <w:semiHidden/>
    <w:rsid w:val="00FE5721"/>
    <w:rPr>
      <w:rFonts w:ascii="Calibri" w:eastAsia="Calibri" w:hAnsi="Calibri" w:cs="Calibri"/>
      <w:sz w:val="20"/>
      <w:szCs w:val="20"/>
      <w:lang w:val="pt-PT" w:eastAsia="pt-PT" w:bidi="pt-PT"/>
    </w:rPr>
  </w:style>
  <w:style w:type="character" w:styleId="Refdecomentrio">
    <w:name w:val="annotation reference"/>
    <w:basedOn w:val="Fontepargpadro"/>
    <w:uiPriority w:val="99"/>
    <w:semiHidden/>
    <w:unhideWhenUsed/>
    <w:rsid w:val="00FE5721"/>
    <w:rPr>
      <w:sz w:val="16"/>
      <w:szCs w:val="16"/>
    </w:rPr>
  </w:style>
  <w:style w:type="paragraph" w:styleId="Assuntodocomentrio">
    <w:name w:val="annotation subject"/>
    <w:basedOn w:val="Textodecomentrio"/>
    <w:next w:val="Textodecomentrio"/>
    <w:link w:val="AssuntodocomentrioChar"/>
    <w:uiPriority w:val="99"/>
    <w:semiHidden/>
    <w:unhideWhenUsed/>
    <w:rsid w:val="00E655B7"/>
    <w:rPr>
      <w:b/>
      <w:bCs/>
    </w:rPr>
  </w:style>
  <w:style w:type="character" w:customStyle="1" w:styleId="AssuntodocomentrioChar">
    <w:name w:val="Assunto do comentário Char"/>
    <w:basedOn w:val="TextodecomentrioChar"/>
    <w:link w:val="Assuntodocomentrio"/>
    <w:uiPriority w:val="99"/>
    <w:semiHidden/>
    <w:rsid w:val="00E655B7"/>
    <w:rPr>
      <w:rFonts w:ascii="Calibri" w:eastAsia="Calibri" w:hAnsi="Calibri" w:cs="Calibri"/>
      <w:b/>
      <w:bCs/>
      <w:sz w:val="20"/>
      <w:szCs w:val="20"/>
      <w:lang w:val="pt-PT" w:eastAsia="pt-PT" w:bidi="pt-PT"/>
    </w:rPr>
  </w:style>
  <w:style w:type="character" w:styleId="Hyperlink">
    <w:name w:val="Hyperlink"/>
    <w:basedOn w:val="Fontepargpadro"/>
    <w:uiPriority w:val="99"/>
    <w:unhideWhenUsed/>
    <w:rsid w:val="00345DB3"/>
    <w:rPr>
      <w:color w:val="0000FF"/>
      <w:u w:val="single"/>
    </w:rPr>
  </w:style>
  <w:style w:type="paragraph" w:styleId="Reviso">
    <w:name w:val="Revision"/>
    <w:hidden/>
    <w:uiPriority w:val="99"/>
    <w:semiHidden/>
    <w:rsid w:val="009067B5"/>
    <w:pPr>
      <w:widowControl/>
      <w:autoSpaceDE/>
      <w:autoSpaceDN/>
    </w:pPr>
    <w:rPr>
      <w:rFonts w:ascii="Calibri" w:eastAsia="Calibri" w:hAnsi="Calibri" w:cs="Calibri"/>
      <w:lang w:val="pt-PT" w:eastAsia="pt-PT" w:bidi="pt-PT"/>
    </w:rPr>
  </w:style>
  <w:style w:type="paragraph" w:customStyle="1" w:styleId="TtuloEdital">
    <w:name w:val="TítuloEdital"/>
    <w:basedOn w:val="Normal"/>
    <w:link w:val="TtuloEditalChar"/>
    <w:uiPriority w:val="1"/>
    <w:qFormat/>
    <w:rsid w:val="009067B5"/>
    <w:pPr>
      <w:spacing w:before="173" w:line="460" w:lineRule="auto"/>
      <w:ind w:left="284" w:right="393"/>
      <w:jc w:val="center"/>
    </w:pPr>
    <w:rPr>
      <w:b/>
      <w:sz w:val="24"/>
      <w:lang w:val="pt-BR"/>
    </w:rPr>
  </w:style>
  <w:style w:type="paragraph" w:customStyle="1" w:styleId="SubtuloEdital">
    <w:name w:val="SubítuloEdital"/>
    <w:basedOn w:val="PargrafodaLista"/>
    <w:link w:val="SubtuloEditalChar"/>
    <w:uiPriority w:val="1"/>
    <w:qFormat/>
    <w:rsid w:val="009067B5"/>
    <w:pPr>
      <w:numPr>
        <w:ilvl w:val="2"/>
        <w:numId w:val="58"/>
      </w:numPr>
      <w:tabs>
        <w:tab w:val="left" w:pos="927"/>
      </w:tabs>
      <w:spacing w:before="119"/>
    </w:pPr>
    <w:rPr>
      <w:b/>
      <w:sz w:val="24"/>
      <w:lang w:val="pt-BR"/>
    </w:rPr>
  </w:style>
  <w:style w:type="character" w:customStyle="1" w:styleId="TtuloEditalChar">
    <w:name w:val="TítuloEdital Char"/>
    <w:basedOn w:val="Fontepargpadro"/>
    <w:link w:val="TtuloEdital"/>
    <w:uiPriority w:val="1"/>
    <w:rsid w:val="009067B5"/>
    <w:rPr>
      <w:rFonts w:ascii="Calibri" w:eastAsia="Calibri" w:hAnsi="Calibri" w:cs="Calibri"/>
      <w:b/>
      <w:sz w:val="24"/>
      <w:lang w:val="pt-BR" w:eastAsia="pt-PT" w:bidi="pt-PT"/>
    </w:rPr>
  </w:style>
  <w:style w:type="character" w:customStyle="1" w:styleId="PargrafodaListaChar">
    <w:name w:val="Parágrafo da Lista Char"/>
    <w:basedOn w:val="Fontepargpadro"/>
    <w:link w:val="PargrafodaLista"/>
    <w:uiPriority w:val="1"/>
    <w:rsid w:val="009067B5"/>
    <w:rPr>
      <w:rFonts w:ascii="Calibri" w:eastAsia="Calibri" w:hAnsi="Calibri" w:cs="Calibri"/>
      <w:lang w:val="pt-PT" w:eastAsia="pt-PT" w:bidi="pt-PT"/>
    </w:rPr>
  </w:style>
  <w:style w:type="character" w:customStyle="1" w:styleId="SubtuloEditalChar">
    <w:name w:val="SubítuloEdital Char"/>
    <w:basedOn w:val="PargrafodaListaChar"/>
    <w:link w:val="SubtuloEdital"/>
    <w:uiPriority w:val="1"/>
    <w:rsid w:val="009067B5"/>
    <w:rPr>
      <w:rFonts w:ascii="Calibri" w:eastAsia="Calibri" w:hAnsi="Calibri" w:cs="Calibri"/>
      <w:b/>
      <w:sz w:val="24"/>
      <w:lang w:val="pt-BR" w:eastAsia="pt-PT" w:bidi="pt-PT"/>
    </w:rPr>
  </w:style>
  <w:style w:type="character" w:customStyle="1" w:styleId="CorpodetextoChar">
    <w:name w:val="Corpo de texto Char"/>
    <w:basedOn w:val="Fontepargpadro"/>
    <w:link w:val="Corpodetexto"/>
    <w:uiPriority w:val="1"/>
    <w:rsid w:val="00BC5FA2"/>
    <w:rPr>
      <w:rFonts w:ascii="Calibri" w:eastAsia="Calibri" w:hAnsi="Calibri" w:cs="Calibri"/>
      <w:lang w:val="pt-PT" w:eastAsia="pt-PT" w:bidi="pt-PT"/>
    </w:rPr>
  </w:style>
  <w:style w:type="table" w:styleId="Tabelacomgrade">
    <w:name w:val="Table Grid"/>
    <w:basedOn w:val="Tabelanormal"/>
    <w:uiPriority w:val="59"/>
    <w:rsid w:val="002B4434"/>
    <w:pPr>
      <w:widowControl/>
      <w:autoSpaceDE/>
      <w:autoSpaceDN/>
      <w:spacing w:after="200" w:line="276" w:lineRule="auto"/>
    </w:pPr>
    <w:rPr>
      <w:rFonts w:ascii="Calibri" w:eastAsia="Calibri" w:hAnsi="Calibri"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7C77"/>
    <w:pPr>
      <w:widowControl/>
      <w:adjustRightInd w:val="0"/>
    </w:pPr>
    <w:rPr>
      <w:rFonts w:ascii="Arial" w:hAnsi="Arial" w:cs="Arial"/>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2870">
      <w:bodyDiv w:val="1"/>
      <w:marLeft w:val="0"/>
      <w:marRight w:val="0"/>
      <w:marTop w:val="0"/>
      <w:marBottom w:val="0"/>
      <w:divBdr>
        <w:top w:val="none" w:sz="0" w:space="0" w:color="auto"/>
        <w:left w:val="none" w:sz="0" w:space="0" w:color="auto"/>
        <w:bottom w:val="none" w:sz="0" w:space="0" w:color="auto"/>
        <w:right w:val="none" w:sz="0" w:space="0" w:color="auto"/>
      </w:divBdr>
    </w:div>
    <w:div w:id="138614362">
      <w:bodyDiv w:val="1"/>
      <w:marLeft w:val="0"/>
      <w:marRight w:val="0"/>
      <w:marTop w:val="0"/>
      <w:marBottom w:val="0"/>
      <w:divBdr>
        <w:top w:val="none" w:sz="0" w:space="0" w:color="auto"/>
        <w:left w:val="none" w:sz="0" w:space="0" w:color="auto"/>
        <w:bottom w:val="none" w:sz="0" w:space="0" w:color="auto"/>
        <w:right w:val="none" w:sz="0" w:space="0" w:color="auto"/>
      </w:divBdr>
    </w:div>
    <w:div w:id="183901775">
      <w:bodyDiv w:val="1"/>
      <w:marLeft w:val="0"/>
      <w:marRight w:val="0"/>
      <w:marTop w:val="0"/>
      <w:marBottom w:val="0"/>
      <w:divBdr>
        <w:top w:val="none" w:sz="0" w:space="0" w:color="auto"/>
        <w:left w:val="none" w:sz="0" w:space="0" w:color="auto"/>
        <w:bottom w:val="none" w:sz="0" w:space="0" w:color="auto"/>
        <w:right w:val="none" w:sz="0" w:space="0" w:color="auto"/>
      </w:divBdr>
    </w:div>
    <w:div w:id="192420769">
      <w:bodyDiv w:val="1"/>
      <w:marLeft w:val="0"/>
      <w:marRight w:val="0"/>
      <w:marTop w:val="0"/>
      <w:marBottom w:val="0"/>
      <w:divBdr>
        <w:top w:val="none" w:sz="0" w:space="0" w:color="auto"/>
        <w:left w:val="none" w:sz="0" w:space="0" w:color="auto"/>
        <w:bottom w:val="none" w:sz="0" w:space="0" w:color="auto"/>
        <w:right w:val="none" w:sz="0" w:space="0" w:color="auto"/>
      </w:divBdr>
    </w:div>
    <w:div w:id="347101571">
      <w:bodyDiv w:val="1"/>
      <w:marLeft w:val="0"/>
      <w:marRight w:val="0"/>
      <w:marTop w:val="0"/>
      <w:marBottom w:val="0"/>
      <w:divBdr>
        <w:top w:val="none" w:sz="0" w:space="0" w:color="auto"/>
        <w:left w:val="none" w:sz="0" w:space="0" w:color="auto"/>
        <w:bottom w:val="none" w:sz="0" w:space="0" w:color="auto"/>
        <w:right w:val="none" w:sz="0" w:space="0" w:color="auto"/>
      </w:divBdr>
    </w:div>
    <w:div w:id="389042786">
      <w:bodyDiv w:val="1"/>
      <w:marLeft w:val="0"/>
      <w:marRight w:val="0"/>
      <w:marTop w:val="0"/>
      <w:marBottom w:val="0"/>
      <w:divBdr>
        <w:top w:val="none" w:sz="0" w:space="0" w:color="auto"/>
        <w:left w:val="none" w:sz="0" w:space="0" w:color="auto"/>
        <w:bottom w:val="none" w:sz="0" w:space="0" w:color="auto"/>
        <w:right w:val="none" w:sz="0" w:space="0" w:color="auto"/>
      </w:divBdr>
    </w:div>
    <w:div w:id="398791403">
      <w:bodyDiv w:val="1"/>
      <w:marLeft w:val="0"/>
      <w:marRight w:val="0"/>
      <w:marTop w:val="0"/>
      <w:marBottom w:val="0"/>
      <w:divBdr>
        <w:top w:val="none" w:sz="0" w:space="0" w:color="auto"/>
        <w:left w:val="none" w:sz="0" w:space="0" w:color="auto"/>
        <w:bottom w:val="none" w:sz="0" w:space="0" w:color="auto"/>
        <w:right w:val="none" w:sz="0" w:space="0" w:color="auto"/>
      </w:divBdr>
    </w:div>
    <w:div w:id="660816114">
      <w:bodyDiv w:val="1"/>
      <w:marLeft w:val="0"/>
      <w:marRight w:val="0"/>
      <w:marTop w:val="0"/>
      <w:marBottom w:val="0"/>
      <w:divBdr>
        <w:top w:val="none" w:sz="0" w:space="0" w:color="auto"/>
        <w:left w:val="none" w:sz="0" w:space="0" w:color="auto"/>
        <w:bottom w:val="none" w:sz="0" w:space="0" w:color="auto"/>
        <w:right w:val="none" w:sz="0" w:space="0" w:color="auto"/>
      </w:divBdr>
    </w:div>
    <w:div w:id="687759928">
      <w:bodyDiv w:val="1"/>
      <w:marLeft w:val="0"/>
      <w:marRight w:val="0"/>
      <w:marTop w:val="0"/>
      <w:marBottom w:val="0"/>
      <w:divBdr>
        <w:top w:val="none" w:sz="0" w:space="0" w:color="auto"/>
        <w:left w:val="none" w:sz="0" w:space="0" w:color="auto"/>
        <w:bottom w:val="none" w:sz="0" w:space="0" w:color="auto"/>
        <w:right w:val="none" w:sz="0" w:space="0" w:color="auto"/>
      </w:divBdr>
    </w:div>
    <w:div w:id="741176303">
      <w:bodyDiv w:val="1"/>
      <w:marLeft w:val="0"/>
      <w:marRight w:val="0"/>
      <w:marTop w:val="0"/>
      <w:marBottom w:val="0"/>
      <w:divBdr>
        <w:top w:val="none" w:sz="0" w:space="0" w:color="auto"/>
        <w:left w:val="none" w:sz="0" w:space="0" w:color="auto"/>
        <w:bottom w:val="none" w:sz="0" w:space="0" w:color="auto"/>
        <w:right w:val="none" w:sz="0" w:space="0" w:color="auto"/>
      </w:divBdr>
    </w:div>
    <w:div w:id="741801988">
      <w:bodyDiv w:val="1"/>
      <w:marLeft w:val="0"/>
      <w:marRight w:val="0"/>
      <w:marTop w:val="0"/>
      <w:marBottom w:val="0"/>
      <w:divBdr>
        <w:top w:val="none" w:sz="0" w:space="0" w:color="auto"/>
        <w:left w:val="none" w:sz="0" w:space="0" w:color="auto"/>
        <w:bottom w:val="none" w:sz="0" w:space="0" w:color="auto"/>
        <w:right w:val="none" w:sz="0" w:space="0" w:color="auto"/>
      </w:divBdr>
    </w:div>
    <w:div w:id="793444449">
      <w:bodyDiv w:val="1"/>
      <w:marLeft w:val="0"/>
      <w:marRight w:val="0"/>
      <w:marTop w:val="0"/>
      <w:marBottom w:val="0"/>
      <w:divBdr>
        <w:top w:val="none" w:sz="0" w:space="0" w:color="auto"/>
        <w:left w:val="none" w:sz="0" w:space="0" w:color="auto"/>
        <w:bottom w:val="none" w:sz="0" w:space="0" w:color="auto"/>
        <w:right w:val="none" w:sz="0" w:space="0" w:color="auto"/>
      </w:divBdr>
    </w:div>
    <w:div w:id="849760688">
      <w:bodyDiv w:val="1"/>
      <w:marLeft w:val="0"/>
      <w:marRight w:val="0"/>
      <w:marTop w:val="0"/>
      <w:marBottom w:val="0"/>
      <w:divBdr>
        <w:top w:val="none" w:sz="0" w:space="0" w:color="auto"/>
        <w:left w:val="none" w:sz="0" w:space="0" w:color="auto"/>
        <w:bottom w:val="none" w:sz="0" w:space="0" w:color="auto"/>
        <w:right w:val="none" w:sz="0" w:space="0" w:color="auto"/>
      </w:divBdr>
    </w:div>
    <w:div w:id="1005203253">
      <w:bodyDiv w:val="1"/>
      <w:marLeft w:val="0"/>
      <w:marRight w:val="0"/>
      <w:marTop w:val="0"/>
      <w:marBottom w:val="0"/>
      <w:divBdr>
        <w:top w:val="none" w:sz="0" w:space="0" w:color="auto"/>
        <w:left w:val="none" w:sz="0" w:space="0" w:color="auto"/>
        <w:bottom w:val="none" w:sz="0" w:space="0" w:color="auto"/>
        <w:right w:val="none" w:sz="0" w:space="0" w:color="auto"/>
      </w:divBdr>
    </w:div>
    <w:div w:id="1075929514">
      <w:bodyDiv w:val="1"/>
      <w:marLeft w:val="0"/>
      <w:marRight w:val="0"/>
      <w:marTop w:val="0"/>
      <w:marBottom w:val="0"/>
      <w:divBdr>
        <w:top w:val="none" w:sz="0" w:space="0" w:color="auto"/>
        <w:left w:val="none" w:sz="0" w:space="0" w:color="auto"/>
        <w:bottom w:val="none" w:sz="0" w:space="0" w:color="auto"/>
        <w:right w:val="none" w:sz="0" w:space="0" w:color="auto"/>
      </w:divBdr>
    </w:div>
    <w:div w:id="1175801214">
      <w:bodyDiv w:val="1"/>
      <w:marLeft w:val="0"/>
      <w:marRight w:val="0"/>
      <w:marTop w:val="0"/>
      <w:marBottom w:val="0"/>
      <w:divBdr>
        <w:top w:val="none" w:sz="0" w:space="0" w:color="auto"/>
        <w:left w:val="none" w:sz="0" w:space="0" w:color="auto"/>
        <w:bottom w:val="none" w:sz="0" w:space="0" w:color="auto"/>
        <w:right w:val="none" w:sz="0" w:space="0" w:color="auto"/>
      </w:divBdr>
    </w:div>
    <w:div w:id="1271426112">
      <w:bodyDiv w:val="1"/>
      <w:marLeft w:val="0"/>
      <w:marRight w:val="0"/>
      <w:marTop w:val="0"/>
      <w:marBottom w:val="0"/>
      <w:divBdr>
        <w:top w:val="none" w:sz="0" w:space="0" w:color="auto"/>
        <w:left w:val="none" w:sz="0" w:space="0" w:color="auto"/>
        <w:bottom w:val="none" w:sz="0" w:space="0" w:color="auto"/>
        <w:right w:val="none" w:sz="0" w:space="0" w:color="auto"/>
      </w:divBdr>
    </w:div>
    <w:div w:id="1434790044">
      <w:bodyDiv w:val="1"/>
      <w:marLeft w:val="0"/>
      <w:marRight w:val="0"/>
      <w:marTop w:val="0"/>
      <w:marBottom w:val="0"/>
      <w:divBdr>
        <w:top w:val="none" w:sz="0" w:space="0" w:color="auto"/>
        <w:left w:val="none" w:sz="0" w:space="0" w:color="auto"/>
        <w:bottom w:val="none" w:sz="0" w:space="0" w:color="auto"/>
        <w:right w:val="none" w:sz="0" w:space="0" w:color="auto"/>
      </w:divBdr>
    </w:div>
    <w:div w:id="1479959209">
      <w:bodyDiv w:val="1"/>
      <w:marLeft w:val="0"/>
      <w:marRight w:val="0"/>
      <w:marTop w:val="0"/>
      <w:marBottom w:val="0"/>
      <w:divBdr>
        <w:top w:val="none" w:sz="0" w:space="0" w:color="auto"/>
        <w:left w:val="none" w:sz="0" w:space="0" w:color="auto"/>
        <w:bottom w:val="none" w:sz="0" w:space="0" w:color="auto"/>
        <w:right w:val="none" w:sz="0" w:space="0" w:color="auto"/>
      </w:divBdr>
    </w:div>
    <w:div w:id="1480419130">
      <w:bodyDiv w:val="1"/>
      <w:marLeft w:val="0"/>
      <w:marRight w:val="0"/>
      <w:marTop w:val="0"/>
      <w:marBottom w:val="0"/>
      <w:divBdr>
        <w:top w:val="none" w:sz="0" w:space="0" w:color="auto"/>
        <w:left w:val="none" w:sz="0" w:space="0" w:color="auto"/>
        <w:bottom w:val="none" w:sz="0" w:space="0" w:color="auto"/>
        <w:right w:val="none" w:sz="0" w:space="0" w:color="auto"/>
      </w:divBdr>
    </w:div>
    <w:div w:id="1485707596">
      <w:bodyDiv w:val="1"/>
      <w:marLeft w:val="0"/>
      <w:marRight w:val="0"/>
      <w:marTop w:val="0"/>
      <w:marBottom w:val="0"/>
      <w:divBdr>
        <w:top w:val="none" w:sz="0" w:space="0" w:color="auto"/>
        <w:left w:val="none" w:sz="0" w:space="0" w:color="auto"/>
        <w:bottom w:val="none" w:sz="0" w:space="0" w:color="auto"/>
        <w:right w:val="none" w:sz="0" w:space="0" w:color="auto"/>
      </w:divBdr>
    </w:div>
    <w:div w:id="1502819615">
      <w:bodyDiv w:val="1"/>
      <w:marLeft w:val="0"/>
      <w:marRight w:val="0"/>
      <w:marTop w:val="0"/>
      <w:marBottom w:val="0"/>
      <w:divBdr>
        <w:top w:val="none" w:sz="0" w:space="0" w:color="auto"/>
        <w:left w:val="none" w:sz="0" w:space="0" w:color="auto"/>
        <w:bottom w:val="none" w:sz="0" w:space="0" w:color="auto"/>
        <w:right w:val="none" w:sz="0" w:space="0" w:color="auto"/>
      </w:divBdr>
    </w:div>
    <w:div w:id="1516269314">
      <w:bodyDiv w:val="1"/>
      <w:marLeft w:val="0"/>
      <w:marRight w:val="0"/>
      <w:marTop w:val="0"/>
      <w:marBottom w:val="0"/>
      <w:divBdr>
        <w:top w:val="none" w:sz="0" w:space="0" w:color="auto"/>
        <w:left w:val="none" w:sz="0" w:space="0" w:color="auto"/>
        <w:bottom w:val="none" w:sz="0" w:space="0" w:color="auto"/>
        <w:right w:val="none" w:sz="0" w:space="0" w:color="auto"/>
      </w:divBdr>
    </w:div>
    <w:div w:id="1558782078">
      <w:bodyDiv w:val="1"/>
      <w:marLeft w:val="0"/>
      <w:marRight w:val="0"/>
      <w:marTop w:val="0"/>
      <w:marBottom w:val="0"/>
      <w:divBdr>
        <w:top w:val="none" w:sz="0" w:space="0" w:color="auto"/>
        <w:left w:val="none" w:sz="0" w:space="0" w:color="auto"/>
        <w:bottom w:val="none" w:sz="0" w:space="0" w:color="auto"/>
        <w:right w:val="none" w:sz="0" w:space="0" w:color="auto"/>
      </w:divBdr>
    </w:div>
    <w:div w:id="1718432058">
      <w:bodyDiv w:val="1"/>
      <w:marLeft w:val="0"/>
      <w:marRight w:val="0"/>
      <w:marTop w:val="0"/>
      <w:marBottom w:val="0"/>
      <w:divBdr>
        <w:top w:val="none" w:sz="0" w:space="0" w:color="auto"/>
        <w:left w:val="none" w:sz="0" w:space="0" w:color="auto"/>
        <w:bottom w:val="none" w:sz="0" w:space="0" w:color="auto"/>
        <w:right w:val="none" w:sz="0" w:space="0" w:color="auto"/>
      </w:divBdr>
    </w:div>
    <w:div w:id="1781220213">
      <w:bodyDiv w:val="1"/>
      <w:marLeft w:val="0"/>
      <w:marRight w:val="0"/>
      <w:marTop w:val="0"/>
      <w:marBottom w:val="0"/>
      <w:divBdr>
        <w:top w:val="none" w:sz="0" w:space="0" w:color="auto"/>
        <w:left w:val="none" w:sz="0" w:space="0" w:color="auto"/>
        <w:bottom w:val="none" w:sz="0" w:space="0" w:color="auto"/>
        <w:right w:val="none" w:sz="0" w:space="0" w:color="auto"/>
      </w:divBdr>
    </w:div>
    <w:div w:id="1959264341">
      <w:bodyDiv w:val="1"/>
      <w:marLeft w:val="0"/>
      <w:marRight w:val="0"/>
      <w:marTop w:val="0"/>
      <w:marBottom w:val="0"/>
      <w:divBdr>
        <w:top w:val="none" w:sz="0" w:space="0" w:color="auto"/>
        <w:left w:val="none" w:sz="0" w:space="0" w:color="auto"/>
        <w:bottom w:val="none" w:sz="0" w:space="0" w:color="auto"/>
        <w:right w:val="none" w:sz="0" w:space="0" w:color="auto"/>
      </w:divBdr>
    </w:div>
    <w:div w:id="2022586116">
      <w:bodyDiv w:val="1"/>
      <w:marLeft w:val="0"/>
      <w:marRight w:val="0"/>
      <w:marTop w:val="0"/>
      <w:marBottom w:val="0"/>
      <w:divBdr>
        <w:top w:val="none" w:sz="0" w:space="0" w:color="auto"/>
        <w:left w:val="none" w:sz="0" w:space="0" w:color="auto"/>
        <w:bottom w:val="none" w:sz="0" w:space="0" w:color="auto"/>
        <w:right w:val="none" w:sz="0" w:space="0" w:color="auto"/>
      </w:divBdr>
    </w:div>
    <w:div w:id="2072076362">
      <w:bodyDiv w:val="1"/>
      <w:marLeft w:val="0"/>
      <w:marRight w:val="0"/>
      <w:marTop w:val="0"/>
      <w:marBottom w:val="0"/>
      <w:divBdr>
        <w:top w:val="none" w:sz="0" w:space="0" w:color="auto"/>
        <w:left w:val="none" w:sz="0" w:space="0" w:color="auto"/>
        <w:bottom w:val="none" w:sz="0" w:space="0" w:color="auto"/>
        <w:right w:val="none" w:sz="0" w:space="0" w:color="auto"/>
      </w:divBdr>
    </w:div>
    <w:div w:id="2110196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0F615-1413-4508-AB44-E7CCB6D4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5064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EDITAL Nº 2091 01/2012/FEAM/PRESIDÊNCIA/PROGRAMA AMBIENTAÇÃO</vt:lpstr>
    </vt:vector>
  </TitlesOfParts>
  <Company>Cidade Administrativa</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2091 01/2012/FEAM/PRESIDÊNCIA/PROGRAMA AMBIENTAÇÃO</dc:title>
  <dc:subject/>
  <dc:creator>Clarissa de Almeida Gonzaga (SECULT)</dc:creator>
  <cp:keywords/>
  <dc:description/>
  <cp:lastModifiedBy>Clarissa de Almeida Gonzaga</cp:lastModifiedBy>
  <cp:revision>4</cp:revision>
  <cp:lastPrinted>2019-12-18T13:53:00Z</cp:lastPrinted>
  <dcterms:created xsi:type="dcterms:W3CDTF">2020-02-03T20:43:00Z</dcterms:created>
  <dcterms:modified xsi:type="dcterms:W3CDTF">2020-02-04T14:44:00Z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Microsoft® Word 2013</vt:lpwstr>
  </property>
  <property fmtid="{D5CDD505-2E9C-101B-9397-08002B2CF9AE}" pid="4" name="LastSaved">
    <vt:filetime>2019-07-11T00:00:00Z</vt:filetime>
  </property>
</Properties>
</file>