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CD" w:rsidRDefault="00EA4BCD" w:rsidP="00EA4BCD">
      <w:pPr>
        <w:pStyle w:val="Ttulo4"/>
        <w:rPr>
          <w:rFonts w:ascii="Calibri" w:hAnsi="Calibri"/>
          <w:sz w:val="20"/>
          <w:u w:val="single"/>
        </w:rPr>
      </w:pPr>
      <w:r w:rsidRPr="00EA4BCD">
        <w:rPr>
          <w:rFonts w:ascii="Calibri" w:hAnsi="Calibri"/>
          <w:sz w:val="20"/>
          <w:u w:val="single"/>
        </w:rPr>
        <w:t>SISTEMA DE FINANCIAMENTO À CULTURA</w:t>
      </w:r>
    </w:p>
    <w:p w:rsidR="00636EDF" w:rsidRDefault="00636EDF">
      <w:pPr>
        <w:pStyle w:val="Ttulo4"/>
        <w:rPr>
          <w:rFonts w:ascii="Calibri" w:hAnsi="Calibri"/>
          <w:sz w:val="20"/>
          <w:u w:val="single"/>
        </w:rPr>
      </w:pPr>
      <w:r w:rsidRPr="0035647C">
        <w:rPr>
          <w:rFonts w:ascii="Calibri" w:hAnsi="Calibri"/>
          <w:sz w:val="20"/>
          <w:u w:val="single"/>
        </w:rPr>
        <w:t>FORMULÁRIO CURRÍCULO D</w:t>
      </w:r>
      <w:r w:rsidR="00A42E13">
        <w:rPr>
          <w:rFonts w:ascii="Calibri" w:hAnsi="Calibri"/>
          <w:sz w:val="20"/>
          <w:u w:val="single"/>
        </w:rPr>
        <w:t>A EQUIPE</w:t>
      </w:r>
    </w:p>
    <w:p w:rsidR="009A065F" w:rsidRPr="0035647C" w:rsidRDefault="009A065F" w:rsidP="00A65288">
      <w:pPr>
        <w:jc w:val="center"/>
        <w:rPr>
          <w:rFonts w:ascii="Calibri" w:hAnsi="Calibri"/>
          <w:sz w:val="16"/>
        </w:rPr>
      </w:pPr>
    </w:p>
    <w:p w:rsidR="007C56D8" w:rsidRPr="00DF606C" w:rsidRDefault="007C56D8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 xml:space="preserve">O currículo deve ser detalhado, claro </w:t>
      </w:r>
      <w:proofErr w:type="gramStart"/>
      <w:r w:rsidRPr="00DF606C">
        <w:rPr>
          <w:rFonts w:asciiTheme="minorHAnsi" w:hAnsiTheme="minorHAnsi"/>
          <w:sz w:val="18"/>
          <w:szCs w:val="18"/>
        </w:rPr>
        <w:t>e</w:t>
      </w:r>
      <w:proofErr w:type="gramEnd"/>
      <w:r w:rsidRPr="00DF606C">
        <w:rPr>
          <w:rFonts w:asciiTheme="minorHAnsi" w:hAnsiTheme="minorHAnsi"/>
          <w:sz w:val="18"/>
          <w:szCs w:val="18"/>
        </w:rPr>
        <w:t xml:space="preserve"> objetivo.</w:t>
      </w:r>
    </w:p>
    <w:p w:rsidR="007C56D8" w:rsidRPr="00DF606C" w:rsidRDefault="007C56D8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Apresente eventos e atividades que o profissional já realizou em consonância com a função no projeto.</w:t>
      </w:r>
    </w:p>
    <w:p w:rsidR="007C56D8" w:rsidRPr="00DF606C" w:rsidRDefault="007C56D8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Todos profissionais listados na equipe do projeto devem ter o seu respectivo formulário do currículo preenchido</w:t>
      </w:r>
      <w:r w:rsidR="00A24A98">
        <w:rPr>
          <w:rFonts w:asciiTheme="minorHAnsi" w:hAnsiTheme="minorHAnsi"/>
          <w:sz w:val="18"/>
          <w:szCs w:val="18"/>
        </w:rPr>
        <w:t xml:space="preserve"> e assinado</w:t>
      </w:r>
      <w:r w:rsidRPr="00DF606C">
        <w:rPr>
          <w:rFonts w:asciiTheme="minorHAnsi" w:hAnsiTheme="minorHAnsi"/>
          <w:sz w:val="18"/>
          <w:szCs w:val="18"/>
        </w:rPr>
        <w:t>.</w:t>
      </w:r>
    </w:p>
    <w:p w:rsidR="007C56D8" w:rsidRPr="00DF606C" w:rsidRDefault="007C56D8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Reproduza esta página quantas vezes forem necessárias.</w:t>
      </w:r>
    </w:p>
    <w:p w:rsidR="007C56D8" w:rsidRDefault="007C56D8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É necessário que seja anexado ao formulário publicações, notícias de jornais, fotos, vídeos ou outros produtos que comprovem as informações apresentadas no Currículo.</w:t>
      </w:r>
    </w:p>
    <w:p w:rsidR="00A42E13" w:rsidRPr="00A42E13" w:rsidRDefault="00A42E13" w:rsidP="007C56D8">
      <w:pPr>
        <w:pStyle w:val="PargrafodaLista"/>
        <w:numPr>
          <w:ilvl w:val="0"/>
          <w:numId w:val="5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b/>
          <w:sz w:val="18"/>
          <w:szCs w:val="18"/>
        </w:rPr>
      </w:pPr>
      <w:r w:rsidRPr="00A42E13">
        <w:rPr>
          <w:rFonts w:asciiTheme="minorHAnsi" w:hAnsiTheme="minorHAnsi"/>
          <w:b/>
          <w:sz w:val="18"/>
          <w:szCs w:val="18"/>
        </w:rPr>
        <w:t>Após a assinatura do profissional, digitalize e insira na Plataforma Digital.</w:t>
      </w:r>
    </w:p>
    <w:p w:rsidR="00636EDF" w:rsidRPr="0035647C" w:rsidRDefault="00636EDF">
      <w:pPr>
        <w:pStyle w:val="Textodecomentrio"/>
        <w:jc w:val="center"/>
        <w:rPr>
          <w:rFonts w:ascii="Calibri" w:hAnsi="Calibri"/>
          <w:sz w:val="16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636EDF" w:rsidRPr="0035647C" w:rsidTr="00636EDF">
        <w:trPr>
          <w:cantSplit/>
          <w:trHeight w:hRule="exact" w:val="381"/>
        </w:trPr>
        <w:tc>
          <w:tcPr>
            <w:tcW w:w="10062" w:type="dxa"/>
            <w:tcBorders>
              <w:top w:val="thickThinSmallGap" w:sz="12" w:space="0" w:color="auto"/>
              <w:bottom w:val="nil"/>
            </w:tcBorders>
            <w:shd w:val="clear" w:color="auto" w:fill="E5B8B7"/>
            <w:vAlign w:val="center"/>
          </w:tcPr>
          <w:p w:rsidR="00636EDF" w:rsidRPr="0035647C" w:rsidRDefault="00636EDF">
            <w:pPr>
              <w:pStyle w:val="Textodecomentrio"/>
              <w:spacing w:before="40"/>
              <w:jc w:val="center"/>
              <w:rPr>
                <w:rFonts w:ascii="Calibri" w:hAnsi="Calibri"/>
                <w:sz w:val="16"/>
              </w:rPr>
            </w:pPr>
            <w:r w:rsidRPr="0035647C">
              <w:rPr>
                <w:rFonts w:ascii="Calibri" w:hAnsi="Calibri"/>
                <w:b/>
                <w:sz w:val="16"/>
              </w:rPr>
              <w:t>NOME DO PROFISSIONAL</w:t>
            </w:r>
          </w:p>
        </w:tc>
      </w:tr>
      <w:tr w:rsidR="00636EDF" w:rsidRPr="0035647C">
        <w:trPr>
          <w:cantSplit/>
          <w:trHeight w:hRule="exact" w:val="300"/>
        </w:trPr>
        <w:tc>
          <w:tcPr>
            <w:tcW w:w="10062" w:type="dxa"/>
            <w:tcBorders>
              <w:top w:val="nil"/>
            </w:tcBorders>
          </w:tcPr>
          <w:p w:rsidR="00636EDF" w:rsidRPr="0035647C" w:rsidRDefault="00594E1B" w:rsidP="006B5EE3">
            <w:pPr>
              <w:pStyle w:val="Textodecomentrio"/>
              <w:spacing w:before="4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iúsculas/minúsculas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bookmarkStart w:id="0" w:name="_GoBack"/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bookmarkEnd w:id="0"/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636EDF" w:rsidRPr="0035647C" w:rsidRDefault="00636EDF">
      <w:pPr>
        <w:pStyle w:val="Textodecomentrio"/>
        <w:rPr>
          <w:rFonts w:ascii="Calibri" w:hAnsi="Calibri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636EDF" w:rsidRPr="0035647C" w:rsidTr="00636EDF">
        <w:trPr>
          <w:cantSplit/>
          <w:trHeight w:val="300"/>
        </w:trPr>
        <w:tc>
          <w:tcPr>
            <w:tcW w:w="10062" w:type="dxa"/>
            <w:tcBorders>
              <w:top w:val="thickThinSmallGap" w:sz="12" w:space="0" w:color="auto"/>
              <w:bottom w:val="nil"/>
            </w:tcBorders>
            <w:shd w:val="clear" w:color="auto" w:fill="E5B8B7"/>
            <w:vAlign w:val="center"/>
          </w:tcPr>
          <w:p w:rsidR="00636EDF" w:rsidRPr="0035647C" w:rsidRDefault="00636EDF">
            <w:pPr>
              <w:pStyle w:val="Textodecomentrio"/>
              <w:spacing w:before="40"/>
              <w:jc w:val="center"/>
              <w:rPr>
                <w:rFonts w:ascii="Calibri" w:hAnsi="Calibri"/>
                <w:sz w:val="16"/>
              </w:rPr>
            </w:pPr>
            <w:r w:rsidRPr="0035647C">
              <w:rPr>
                <w:rFonts w:ascii="Calibri" w:hAnsi="Calibri"/>
                <w:b/>
                <w:sz w:val="16"/>
              </w:rPr>
              <w:t>FUNÇÃO A SER DESEMPENHADA NO PROJETO</w:t>
            </w:r>
          </w:p>
        </w:tc>
      </w:tr>
      <w:tr w:rsidR="00636EDF" w:rsidRPr="0035647C">
        <w:trPr>
          <w:cantSplit/>
          <w:trHeight w:hRule="exact" w:val="300"/>
        </w:trPr>
        <w:tc>
          <w:tcPr>
            <w:tcW w:w="10062" w:type="dxa"/>
            <w:tcBorders>
              <w:top w:val="nil"/>
            </w:tcBorders>
          </w:tcPr>
          <w:p w:rsidR="00636EDF" w:rsidRPr="0035647C" w:rsidRDefault="00594E1B" w:rsidP="006B5EE3">
            <w:pPr>
              <w:pStyle w:val="Textodecomentrio"/>
              <w:spacing w:before="4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iúsculas/minúsculas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636EDF" w:rsidRPr="0035647C" w:rsidRDefault="00636EDF">
      <w:pPr>
        <w:pStyle w:val="Textodecomentrio"/>
        <w:rPr>
          <w:rFonts w:ascii="Calibri" w:hAnsi="Calibri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636EDF" w:rsidRPr="0035647C" w:rsidTr="00636EDF">
        <w:trPr>
          <w:cantSplit/>
          <w:trHeight w:val="401"/>
        </w:trPr>
        <w:tc>
          <w:tcPr>
            <w:tcW w:w="10077" w:type="dxa"/>
            <w:tcBorders>
              <w:top w:val="thickThinSmallGap" w:sz="12" w:space="0" w:color="auto"/>
              <w:bottom w:val="nil"/>
            </w:tcBorders>
            <w:shd w:val="clear" w:color="auto" w:fill="E5B8B7"/>
            <w:vAlign w:val="center"/>
          </w:tcPr>
          <w:p w:rsidR="00636EDF" w:rsidRPr="0035647C" w:rsidRDefault="00636EDF">
            <w:pPr>
              <w:pStyle w:val="Textodecomentrio"/>
              <w:spacing w:before="40"/>
              <w:jc w:val="center"/>
              <w:rPr>
                <w:rFonts w:ascii="Calibri" w:hAnsi="Calibri"/>
                <w:sz w:val="16"/>
              </w:rPr>
            </w:pPr>
            <w:r w:rsidRPr="0035647C">
              <w:rPr>
                <w:rFonts w:ascii="Calibri" w:hAnsi="Calibri"/>
                <w:b/>
                <w:sz w:val="16"/>
              </w:rPr>
              <w:t>FORMAÇÃO PROFISSIONAL</w:t>
            </w:r>
          </w:p>
        </w:tc>
      </w:tr>
      <w:tr w:rsidR="00636EDF" w:rsidRPr="0035647C" w:rsidTr="00B709D6">
        <w:trPr>
          <w:cantSplit/>
          <w:trHeight w:hRule="exact" w:val="3119"/>
        </w:trPr>
        <w:tc>
          <w:tcPr>
            <w:tcW w:w="10077" w:type="dxa"/>
            <w:tcBorders>
              <w:top w:val="nil"/>
            </w:tcBorders>
          </w:tcPr>
          <w:p w:rsidR="00636EDF" w:rsidRPr="0035647C" w:rsidRDefault="00594E1B" w:rsidP="006B5EE3">
            <w:pPr>
              <w:pStyle w:val="Textodecomentrio"/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636EDF" w:rsidRPr="0035647C" w:rsidRDefault="00636EDF">
      <w:pPr>
        <w:pStyle w:val="Textodecomentrio"/>
        <w:rPr>
          <w:rFonts w:ascii="Calibri" w:hAnsi="Calibri"/>
        </w:rPr>
      </w:pPr>
    </w:p>
    <w:tbl>
      <w:tblPr>
        <w:tblW w:w="10077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636EDF" w:rsidRPr="0035647C" w:rsidTr="007C56D8">
        <w:trPr>
          <w:cantSplit/>
          <w:trHeight w:val="406"/>
        </w:trPr>
        <w:tc>
          <w:tcPr>
            <w:tcW w:w="10077" w:type="dxa"/>
            <w:tcBorders>
              <w:top w:val="thickThinSmallGap" w:sz="12" w:space="0" w:color="auto"/>
              <w:bottom w:val="nil"/>
            </w:tcBorders>
            <w:shd w:val="clear" w:color="auto" w:fill="E5B8B7"/>
            <w:vAlign w:val="center"/>
          </w:tcPr>
          <w:p w:rsidR="00636EDF" w:rsidRPr="0035647C" w:rsidRDefault="00636EDF">
            <w:pPr>
              <w:pStyle w:val="Textodecomentrio"/>
              <w:spacing w:before="40"/>
              <w:jc w:val="center"/>
              <w:rPr>
                <w:rFonts w:ascii="Calibri" w:hAnsi="Calibri"/>
                <w:b/>
                <w:sz w:val="16"/>
              </w:rPr>
            </w:pPr>
            <w:r w:rsidRPr="0035647C">
              <w:rPr>
                <w:rFonts w:ascii="Calibri" w:hAnsi="Calibri"/>
                <w:b/>
                <w:sz w:val="16"/>
              </w:rPr>
              <w:t>EXPERIÊNCIA PROFISSIONAL</w:t>
            </w:r>
          </w:p>
        </w:tc>
      </w:tr>
      <w:tr w:rsidR="00636EDF" w:rsidRPr="0035647C" w:rsidTr="001753AD">
        <w:trPr>
          <w:cantSplit/>
          <w:trHeight w:hRule="exact" w:val="4560"/>
        </w:trPr>
        <w:tc>
          <w:tcPr>
            <w:tcW w:w="10077" w:type="dxa"/>
            <w:tcBorders>
              <w:top w:val="nil"/>
            </w:tcBorders>
          </w:tcPr>
          <w:p w:rsidR="00636EDF" w:rsidRPr="0035647C" w:rsidRDefault="00594E1B" w:rsidP="006B5EE3">
            <w:pPr>
              <w:pStyle w:val="Textodecomentrio"/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 w:rsidR="006B5EE3"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632F2F" w:rsidRDefault="00632F2F" w:rsidP="00B709D6">
      <w:pPr>
        <w:pStyle w:val="Textodecomentrio"/>
        <w:rPr>
          <w:rFonts w:ascii="Calibri" w:hAnsi="Calibri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7C56D8" w:rsidRPr="0035647C" w:rsidTr="00C42ECE">
        <w:trPr>
          <w:cantSplit/>
          <w:trHeight w:hRule="exact" w:val="381"/>
        </w:trPr>
        <w:tc>
          <w:tcPr>
            <w:tcW w:w="10062" w:type="dxa"/>
            <w:tcBorders>
              <w:top w:val="thickThinSmallGap" w:sz="12" w:space="0" w:color="auto"/>
              <w:bottom w:val="nil"/>
            </w:tcBorders>
            <w:shd w:val="clear" w:color="auto" w:fill="E5B8B7"/>
            <w:vAlign w:val="center"/>
          </w:tcPr>
          <w:p w:rsidR="007C56D8" w:rsidRPr="0035647C" w:rsidRDefault="007C56D8" w:rsidP="00E80656">
            <w:pPr>
              <w:pStyle w:val="Textodecomentrio"/>
              <w:spacing w:before="4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</w:t>
            </w:r>
            <w:r w:rsidR="003A6997">
              <w:rPr>
                <w:rFonts w:ascii="Calibri" w:hAnsi="Calibri"/>
                <w:b/>
                <w:sz w:val="16"/>
              </w:rPr>
              <w:t>NU</w:t>
            </w:r>
            <w:r w:rsidR="002A33BB">
              <w:rPr>
                <w:rFonts w:ascii="Calibri" w:hAnsi="Calibri"/>
                <w:b/>
                <w:sz w:val="16"/>
              </w:rPr>
              <w:t>ÊNCIA</w:t>
            </w:r>
            <w:r>
              <w:rPr>
                <w:rFonts w:ascii="Calibri" w:hAnsi="Calibri"/>
                <w:b/>
                <w:sz w:val="16"/>
              </w:rPr>
              <w:t xml:space="preserve"> (</w:t>
            </w:r>
            <w:r w:rsidR="00A24A98">
              <w:rPr>
                <w:rFonts w:ascii="Calibri" w:hAnsi="Calibri"/>
                <w:b/>
                <w:sz w:val="16"/>
              </w:rPr>
              <w:t>ASSINATU</w:t>
            </w:r>
            <w:r w:rsidR="00E80656">
              <w:rPr>
                <w:rFonts w:ascii="Calibri" w:hAnsi="Calibri"/>
                <w:b/>
                <w:sz w:val="16"/>
              </w:rPr>
              <w:t>RA OBRIGATÓRIA) DO PROFISSIONAL</w:t>
            </w:r>
          </w:p>
        </w:tc>
      </w:tr>
      <w:tr w:rsidR="007C56D8" w:rsidRPr="0035647C" w:rsidTr="00C42ECE">
        <w:trPr>
          <w:cantSplit/>
          <w:trHeight w:hRule="exact" w:val="300"/>
        </w:trPr>
        <w:tc>
          <w:tcPr>
            <w:tcW w:w="10062" w:type="dxa"/>
            <w:tcBorders>
              <w:top w:val="nil"/>
            </w:tcBorders>
          </w:tcPr>
          <w:p w:rsidR="007C56D8" w:rsidRPr="0035647C" w:rsidRDefault="007C56D8" w:rsidP="00C42ECE">
            <w:pPr>
              <w:pStyle w:val="Textodecomentrio"/>
              <w:spacing w:before="4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iúsculas/minúsculas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7C56D8" w:rsidRPr="007C56D8" w:rsidRDefault="007C56D8" w:rsidP="007C56D8">
      <w:pPr>
        <w:pStyle w:val="Textodecomentrio"/>
        <w:rPr>
          <w:rFonts w:ascii="Calibri" w:hAnsi="Calibri"/>
          <w:sz w:val="2"/>
          <w:szCs w:val="2"/>
        </w:rPr>
      </w:pPr>
    </w:p>
    <w:sectPr w:rsidR="007C56D8" w:rsidRPr="007C56D8">
      <w:headerReference w:type="default" r:id="rId7"/>
      <w:footerReference w:type="even" r:id="rId8"/>
      <w:pgSz w:w="11907" w:h="16840" w:code="9"/>
      <w:pgMar w:top="1134" w:right="851" w:bottom="1162" w:left="1134" w:header="39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B1" w:rsidRDefault="00D55FB1">
      <w:r>
        <w:separator/>
      </w:r>
    </w:p>
  </w:endnote>
  <w:endnote w:type="continuationSeparator" w:id="0">
    <w:p w:rsidR="00D55FB1" w:rsidRDefault="00D5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DF" w:rsidRDefault="00636E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6EDF" w:rsidRDefault="00636ED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B1" w:rsidRDefault="00D55FB1">
      <w:r>
        <w:separator/>
      </w:r>
    </w:p>
  </w:footnote>
  <w:footnote w:type="continuationSeparator" w:id="0">
    <w:p w:rsidR="00D55FB1" w:rsidRDefault="00D55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405" w:rsidRDefault="00D55FB1" w:rsidP="00CD5405">
    <w:pPr>
      <w:ind w:left="3" w:firstLine="1"/>
      <w:rPr>
        <w:rFonts w:ascii="Calibri" w:hAnsi="Calibri" w:cs="Arial"/>
        <w:sz w:val="12"/>
        <w:szCs w:val="12"/>
      </w:rPr>
    </w:pPr>
    <w:r>
      <w:rPr>
        <w:rFonts w:ascii="Calibri" w:hAnsi="Calibri"/>
        <w:noProof/>
        <w:sz w:val="12"/>
        <w:szCs w:val="1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55pt;margin-top:-6.8pt;width:38.4pt;height:36.6pt;z-index:251657728" filled="t">
          <v:imagedata r:id="rId1" o:title=""/>
          <w10:wrap type="square"/>
        </v:shape>
        <o:OLEObject Type="Embed" ProgID="PBrush" ShapeID="_x0000_s2049" DrawAspect="Content" ObjectID="_1630314566" r:id="rId2"/>
      </w:object>
    </w:r>
    <w:r w:rsidR="00E80656">
      <w:t xml:space="preserve">           </w:t>
    </w:r>
    <w:r w:rsidR="00A42E13">
      <w:rPr>
        <w:rFonts w:ascii="Calibri" w:hAnsi="Calibri" w:cs="Arial"/>
        <w:sz w:val="12"/>
        <w:szCs w:val="12"/>
      </w:rPr>
      <w:t xml:space="preserve">GOVERNO </w:t>
    </w:r>
    <w:r w:rsidR="000E0B35">
      <w:rPr>
        <w:rFonts w:ascii="Calibri" w:hAnsi="Calibri" w:cs="Arial"/>
        <w:sz w:val="12"/>
        <w:szCs w:val="12"/>
      </w:rPr>
      <w:t xml:space="preserve">DO ESTADO </w:t>
    </w:r>
    <w:r w:rsidR="00A42E13">
      <w:rPr>
        <w:rFonts w:ascii="Calibri" w:hAnsi="Calibri" w:cs="Arial"/>
        <w:sz w:val="12"/>
        <w:szCs w:val="12"/>
      </w:rPr>
      <w:t>DE MINAS GERAIS</w:t>
    </w:r>
  </w:p>
  <w:p w:rsidR="00CD5405" w:rsidRDefault="00CD5405" w:rsidP="00CD5405">
    <w:pPr>
      <w:ind w:left="3" w:firstLine="1"/>
      <w:rPr>
        <w:rFonts w:ascii="Calibri" w:hAnsi="Calibri" w:cs="Arial"/>
        <w:sz w:val="12"/>
        <w:szCs w:val="12"/>
      </w:rPr>
    </w:pPr>
    <w:r w:rsidRPr="00C737C0">
      <w:rPr>
        <w:rFonts w:ascii="Calibri" w:hAnsi="Calibri" w:cs="Arial"/>
        <w:sz w:val="12"/>
        <w:szCs w:val="12"/>
      </w:rPr>
      <w:t xml:space="preserve">                   </w:t>
    </w:r>
    <w:r>
      <w:rPr>
        <w:rFonts w:ascii="Calibri" w:hAnsi="Calibri" w:cs="Arial"/>
        <w:sz w:val="12"/>
        <w:szCs w:val="12"/>
      </w:rPr>
      <w:t xml:space="preserve"> </w:t>
    </w:r>
    <w:r w:rsidRPr="00C737C0">
      <w:rPr>
        <w:rFonts w:ascii="Calibri" w:hAnsi="Calibri" w:cs="Arial"/>
        <w:sz w:val="12"/>
        <w:szCs w:val="12"/>
      </w:rPr>
      <w:t xml:space="preserve"> </w:t>
    </w:r>
    <w:r w:rsidR="00A42E13" w:rsidRPr="00C737C0">
      <w:rPr>
        <w:rFonts w:ascii="Calibri" w:hAnsi="Calibri" w:cs="Arial"/>
        <w:sz w:val="12"/>
        <w:szCs w:val="12"/>
      </w:rPr>
      <w:t xml:space="preserve">SECRETARIA DE ESTADO DE CULTURA </w:t>
    </w:r>
    <w:r w:rsidR="0033653E">
      <w:rPr>
        <w:rFonts w:ascii="Calibri" w:hAnsi="Calibri" w:cs="Arial"/>
        <w:sz w:val="12"/>
        <w:szCs w:val="12"/>
      </w:rPr>
      <w:t xml:space="preserve">E TURISMO </w:t>
    </w:r>
    <w:r w:rsidR="00A42E13" w:rsidRPr="00C737C0">
      <w:rPr>
        <w:rFonts w:ascii="Calibri" w:hAnsi="Calibri" w:cs="Arial"/>
        <w:sz w:val="12"/>
        <w:szCs w:val="12"/>
      </w:rPr>
      <w:t xml:space="preserve">DE MINAS GERAIS </w:t>
    </w:r>
    <w:r w:rsidR="00A42E13">
      <w:rPr>
        <w:rFonts w:ascii="Calibri" w:hAnsi="Calibri" w:cs="Arial"/>
        <w:sz w:val="12"/>
        <w:szCs w:val="12"/>
      </w:rPr>
      <w:t>–</w:t>
    </w:r>
    <w:r w:rsidR="00A42E13" w:rsidRPr="00C737C0">
      <w:rPr>
        <w:rFonts w:ascii="Calibri" w:hAnsi="Calibri" w:cs="Arial"/>
        <w:sz w:val="12"/>
        <w:szCs w:val="12"/>
      </w:rPr>
      <w:t xml:space="preserve"> SEC</w:t>
    </w:r>
    <w:r w:rsidR="0033653E">
      <w:rPr>
        <w:rFonts w:ascii="Calibri" w:hAnsi="Calibri" w:cs="Arial"/>
        <w:sz w:val="12"/>
        <w:szCs w:val="12"/>
      </w:rPr>
      <w:t>ULT</w:t>
    </w:r>
  </w:p>
  <w:p w:rsidR="00A42E13" w:rsidRDefault="00A42E13" w:rsidP="00A42E13">
    <w:pPr>
      <w:ind w:left="3" w:firstLine="1"/>
      <w:rPr>
        <w:rFonts w:ascii="Calibri" w:hAnsi="Calibri" w:cs="Arial"/>
        <w:sz w:val="12"/>
        <w:szCs w:val="12"/>
      </w:rPr>
    </w:pPr>
    <w:r>
      <w:rPr>
        <w:rFonts w:ascii="Calibri" w:hAnsi="Calibri" w:cs="Arial"/>
        <w:sz w:val="12"/>
        <w:szCs w:val="12"/>
      </w:rPr>
      <w:t xml:space="preserve">                     </w:t>
    </w:r>
    <w:r w:rsidRPr="00C737C0">
      <w:rPr>
        <w:rFonts w:ascii="Calibri" w:hAnsi="Calibri" w:cs="Arial"/>
        <w:sz w:val="12"/>
        <w:szCs w:val="12"/>
      </w:rPr>
      <w:t xml:space="preserve">SUPERINTENDÊNCIA DE FOMENTO </w:t>
    </w:r>
    <w:r w:rsidR="0033653E">
      <w:rPr>
        <w:rFonts w:ascii="Calibri" w:hAnsi="Calibri" w:cs="Arial"/>
        <w:sz w:val="12"/>
        <w:szCs w:val="12"/>
      </w:rPr>
      <w:t>CULTURAL, ECONOMIA CRIATIVA E GASTRONOMIA</w:t>
    </w:r>
  </w:p>
  <w:p w:rsidR="00A42E13" w:rsidRPr="00C737C0" w:rsidRDefault="00A42E13" w:rsidP="00CD5405">
    <w:pPr>
      <w:ind w:left="3" w:firstLine="1"/>
      <w:rPr>
        <w:rFonts w:ascii="Calibri" w:hAnsi="Calibri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2E20"/>
    <w:multiLevelType w:val="singleLevel"/>
    <w:tmpl w:val="8B18B6B6"/>
    <w:lvl w:ilvl="0">
      <w:start w:val="56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  <w:sz w:val="20"/>
      </w:rPr>
    </w:lvl>
  </w:abstractNum>
  <w:abstractNum w:abstractNumId="1" w15:restartNumberingAfterBreak="0">
    <w:nsid w:val="36144A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 w15:restartNumberingAfterBreak="0">
    <w:nsid w:val="3B056AFF"/>
    <w:multiLevelType w:val="singleLevel"/>
    <w:tmpl w:val="F9F60BF0"/>
    <w:lvl w:ilvl="0">
      <w:start w:val="1"/>
      <w:numFmt w:val="decimalZero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3FC51E32"/>
    <w:multiLevelType w:val="singleLevel"/>
    <w:tmpl w:val="5914D91C"/>
    <w:lvl w:ilvl="0">
      <w:start w:val="39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605E4295"/>
    <w:multiLevelType w:val="hybridMultilevel"/>
    <w:tmpl w:val="4566E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R5wurCZ0pAUAkOFtgj7wchHp4XYSTv3AYlK70FqmdaaEJ2bRuGQc0cMVcaYEGHq4CFE+81ue13T5SPDoQMe3Q==" w:salt="k95vn0+Ra0KYvBOB1+7wE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04"/>
    <w:rsid w:val="00031369"/>
    <w:rsid w:val="00067C54"/>
    <w:rsid w:val="000C56E4"/>
    <w:rsid w:val="000D0ADB"/>
    <w:rsid w:val="000E0B35"/>
    <w:rsid w:val="0013321B"/>
    <w:rsid w:val="00152100"/>
    <w:rsid w:val="001753AD"/>
    <w:rsid w:val="00194DF9"/>
    <w:rsid w:val="001E1E0F"/>
    <w:rsid w:val="0023028F"/>
    <w:rsid w:val="002A33BB"/>
    <w:rsid w:val="002E0E82"/>
    <w:rsid w:val="00323716"/>
    <w:rsid w:val="0033653E"/>
    <w:rsid w:val="00354E9C"/>
    <w:rsid w:val="0035647C"/>
    <w:rsid w:val="003A6997"/>
    <w:rsid w:val="003F4FB6"/>
    <w:rsid w:val="0040559A"/>
    <w:rsid w:val="004501D5"/>
    <w:rsid w:val="004855F6"/>
    <w:rsid w:val="00485B57"/>
    <w:rsid w:val="004911EE"/>
    <w:rsid w:val="004C2AF7"/>
    <w:rsid w:val="004E168F"/>
    <w:rsid w:val="00594E1B"/>
    <w:rsid w:val="005A5758"/>
    <w:rsid w:val="005C43C1"/>
    <w:rsid w:val="00632F2F"/>
    <w:rsid w:val="00636EDF"/>
    <w:rsid w:val="006454D4"/>
    <w:rsid w:val="006A6857"/>
    <w:rsid w:val="006B5EE3"/>
    <w:rsid w:val="006C3DB7"/>
    <w:rsid w:val="00712763"/>
    <w:rsid w:val="007C56D8"/>
    <w:rsid w:val="007E5504"/>
    <w:rsid w:val="008303FB"/>
    <w:rsid w:val="0083708F"/>
    <w:rsid w:val="008656DE"/>
    <w:rsid w:val="0089537B"/>
    <w:rsid w:val="008F40C8"/>
    <w:rsid w:val="009104FE"/>
    <w:rsid w:val="009413E9"/>
    <w:rsid w:val="009A065F"/>
    <w:rsid w:val="009C4475"/>
    <w:rsid w:val="00A24A98"/>
    <w:rsid w:val="00A42E13"/>
    <w:rsid w:val="00A60B1D"/>
    <w:rsid w:val="00A65288"/>
    <w:rsid w:val="00B2268F"/>
    <w:rsid w:val="00B709D6"/>
    <w:rsid w:val="00B74284"/>
    <w:rsid w:val="00B927B9"/>
    <w:rsid w:val="00BC21EC"/>
    <w:rsid w:val="00C23ED8"/>
    <w:rsid w:val="00C35442"/>
    <w:rsid w:val="00C71A19"/>
    <w:rsid w:val="00C82BE7"/>
    <w:rsid w:val="00CD5405"/>
    <w:rsid w:val="00D55FB1"/>
    <w:rsid w:val="00D6109C"/>
    <w:rsid w:val="00DB5A9D"/>
    <w:rsid w:val="00DD0F99"/>
    <w:rsid w:val="00E229B5"/>
    <w:rsid w:val="00E80656"/>
    <w:rsid w:val="00EA4BCD"/>
    <w:rsid w:val="00EC717B"/>
    <w:rsid w:val="00F127C9"/>
    <w:rsid w:val="00F8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CE263BF1-A704-4263-89B8-CE712D2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120"/>
    </w:p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</w:style>
  <w:style w:type="paragraph" w:styleId="Recuodecorpodetexto">
    <w:name w:val="Body Text Indent"/>
    <w:basedOn w:val="Normal"/>
    <w:semiHidden/>
    <w:pPr>
      <w:jc w:val="center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Pr>
      <w:sz w:val="16"/>
    </w:rPr>
  </w:style>
  <w:style w:type="paragraph" w:styleId="Recuodecorpodetexto2">
    <w:name w:val="Body Text Indent 2"/>
    <w:basedOn w:val="Normal"/>
    <w:semiHidden/>
    <w:pPr>
      <w:ind w:left="2381"/>
    </w:pPr>
    <w:rPr>
      <w:sz w:val="18"/>
      <w:szCs w:val="18"/>
    </w:rPr>
  </w:style>
  <w:style w:type="paragraph" w:styleId="Ttulo">
    <w:name w:val="Title"/>
    <w:basedOn w:val="Normal"/>
    <w:qFormat/>
    <w:pPr>
      <w:jc w:val="center"/>
    </w:pPr>
    <w:rPr>
      <w:b/>
      <w:sz w:val="22"/>
      <w:szCs w:val="24"/>
    </w:rPr>
  </w:style>
  <w:style w:type="character" w:customStyle="1" w:styleId="TtuloChar">
    <w:name w:val="Título Char"/>
    <w:rPr>
      <w:rFonts w:eastAsia="Times New Roman"/>
      <w:b/>
      <w:sz w:val="22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2F2F"/>
  </w:style>
  <w:style w:type="paragraph" w:styleId="PargrafodaLista">
    <w:name w:val="List Paragraph"/>
    <w:basedOn w:val="Normal"/>
    <w:uiPriority w:val="34"/>
    <w:qFormat/>
    <w:rsid w:val="007C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Estadual de Incentivo à Cultura N</vt:lpstr>
    </vt:vector>
  </TitlesOfParts>
  <Company>Secretaria de Est. da Cultura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Estadual de Incentivo à Cultura N</dc:title>
  <dc:creator>Secretaria de Est. da Cultura</dc:creator>
  <cp:lastModifiedBy>Janille de Oliveira Morais (SEC)</cp:lastModifiedBy>
  <cp:revision>5</cp:revision>
  <cp:lastPrinted>2010-08-05T15:23:00Z</cp:lastPrinted>
  <dcterms:created xsi:type="dcterms:W3CDTF">2019-09-18T14:44:00Z</dcterms:created>
  <dcterms:modified xsi:type="dcterms:W3CDTF">2019-09-18T15:23:00Z</dcterms:modified>
</cp:coreProperties>
</file>