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FD" w:rsidRPr="009E70F3" w:rsidRDefault="009870FD" w:rsidP="009870FD">
      <w:pPr>
        <w:jc w:val="center"/>
        <w:rPr>
          <w:rFonts w:asciiTheme="minorHAnsi" w:hAnsiTheme="minorHAnsi" w:cstheme="minorHAnsi"/>
          <w:b/>
          <w:sz w:val="32"/>
          <w:szCs w:val="20"/>
        </w:rPr>
      </w:pPr>
      <w:r w:rsidRPr="009E70F3">
        <w:rPr>
          <w:rFonts w:asciiTheme="minorHAnsi" w:hAnsiTheme="minorHAnsi" w:cstheme="minorHAnsi"/>
          <w:b/>
          <w:sz w:val="32"/>
          <w:szCs w:val="20"/>
        </w:rPr>
        <w:t>TERMO DE COMPROMISSO REFERENTE À CONTRAPARTIDA</w:t>
      </w:r>
    </w:p>
    <w:p w:rsidR="009870FD" w:rsidRPr="009E70F3" w:rsidRDefault="009870FD" w:rsidP="009870FD">
      <w:pPr>
        <w:jc w:val="center"/>
        <w:rPr>
          <w:rFonts w:asciiTheme="minorHAnsi" w:hAnsiTheme="minorHAnsi" w:cstheme="minorHAnsi"/>
          <w:b/>
          <w:sz w:val="32"/>
          <w:szCs w:val="20"/>
        </w:rPr>
      </w:pPr>
      <w:r w:rsidRPr="009E70F3">
        <w:rPr>
          <w:rFonts w:asciiTheme="minorHAnsi" w:hAnsiTheme="minorHAnsi" w:cstheme="minorHAnsi"/>
          <w:b/>
          <w:sz w:val="32"/>
          <w:szCs w:val="20"/>
        </w:rPr>
        <w:t xml:space="preserve">DO FUNDO ESTADUAL DE CULTURA </w:t>
      </w:r>
    </w:p>
    <w:p w:rsidR="009870FD" w:rsidRPr="009E70F3" w:rsidRDefault="009870FD" w:rsidP="009870FD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9870FD" w:rsidRPr="009E70F3" w:rsidRDefault="009870FD" w:rsidP="009870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870FD" w:rsidRPr="009E70F3" w:rsidRDefault="009870FD" w:rsidP="009870FD">
      <w:pPr>
        <w:spacing w:line="360" w:lineRule="auto"/>
        <w:jc w:val="both"/>
        <w:rPr>
          <w:rFonts w:asciiTheme="minorHAnsi" w:hAnsiTheme="minorHAnsi" w:cstheme="minorHAnsi"/>
        </w:rPr>
      </w:pPr>
      <w:r w:rsidRPr="009E70F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9E70F3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1C27E8" w:rsidRPr="009E70F3">
        <w:rPr>
          <w:rFonts w:asciiTheme="minorHAnsi" w:hAnsiTheme="minorHAnsi" w:cstheme="minorHAnsi"/>
          <w:color w:val="FF0000"/>
        </w:rPr>
        <w:t>O</w:t>
      </w:r>
      <w:r w:rsidR="00BF690E" w:rsidRPr="009E70F3">
        <w:rPr>
          <w:rFonts w:asciiTheme="minorHAnsi" w:hAnsiTheme="minorHAnsi" w:cstheme="minorHAnsi"/>
          <w:color w:val="FF0000"/>
        </w:rPr>
        <w:t xml:space="preserve"> (A)</w:t>
      </w:r>
      <w:r w:rsidR="001C27E8" w:rsidRPr="009E70F3">
        <w:rPr>
          <w:rFonts w:asciiTheme="minorHAnsi" w:hAnsiTheme="minorHAnsi" w:cstheme="minorHAnsi"/>
          <w:color w:val="FF0000"/>
        </w:rPr>
        <w:t xml:space="preserve"> </w:t>
      </w:r>
      <w:r w:rsidR="001C27E8" w:rsidRPr="009E70F3">
        <w:rPr>
          <w:rFonts w:asciiTheme="minorHAnsi" w:hAnsiTheme="minorHAnsi" w:cstheme="minorHAnsi"/>
          <w:i/>
          <w:color w:val="FF0000"/>
        </w:rPr>
        <w:t>(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>n</w:t>
      </w:r>
      <w:r w:rsidRPr="009E70F3">
        <w:rPr>
          <w:rFonts w:asciiTheme="minorHAnsi" w:hAnsiTheme="minorHAnsi" w:cstheme="minorHAnsi"/>
          <w:i/>
          <w:iCs/>
          <w:color w:val="FF0000"/>
        </w:rPr>
        <w:t>ome da entidade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>)</w:t>
      </w:r>
      <w:r w:rsidRPr="009E70F3">
        <w:rPr>
          <w:rFonts w:asciiTheme="minorHAnsi" w:hAnsiTheme="minorHAnsi" w:cstheme="minorHAnsi"/>
          <w:i/>
          <w:iCs/>
          <w:color w:val="FF0000"/>
        </w:rPr>
        <w:t>,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1C27E8" w:rsidRPr="009E70F3">
        <w:rPr>
          <w:rFonts w:asciiTheme="minorHAnsi" w:hAnsiTheme="minorHAnsi" w:cstheme="minorHAnsi"/>
          <w:iCs/>
        </w:rPr>
        <w:t>com sede no</w:t>
      </w:r>
      <w:r w:rsidRPr="009E70F3">
        <w:rPr>
          <w:rFonts w:asciiTheme="minorHAnsi" w:hAnsiTheme="minorHAnsi" w:cstheme="minorHAnsi"/>
          <w:iCs/>
        </w:rPr>
        <w:t xml:space="preserve"> endereço</w:t>
      </w:r>
      <w:r w:rsidRPr="009E70F3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>(endereço da entidade)</w:t>
      </w:r>
      <w:r w:rsidRPr="009E70F3">
        <w:rPr>
          <w:rFonts w:asciiTheme="minorHAnsi" w:hAnsiTheme="minorHAnsi" w:cstheme="minorHAnsi"/>
          <w:i/>
          <w:iCs/>
          <w:color w:val="000000"/>
        </w:rPr>
        <w:t xml:space="preserve">, </w:t>
      </w:r>
      <w:r w:rsidRPr="009E70F3">
        <w:rPr>
          <w:rFonts w:asciiTheme="minorHAnsi" w:hAnsiTheme="minorHAnsi" w:cstheme="minorHAnsi"/>
          <w:color w:val="000000"/>
        </w:rPr>
        <w:t>neste ato representado p</w:t>
      </w:r>
      <w:r w:rsidR="00BF690E" w:rsidRPr="009E70F3">
        <w:rPr>
          <w:rFonts w:asciiTheme="minorHAnsi" w:hAnsiTheme="minorHAnsi" w:cstheme="minorHAnsi"/>
          <w:color w:val="000000"/>
        </w:rPr>
        <w:t>or</w:t>
      </w:r>
      <w:r w:rsidRPr="009E70F3">
        <w:rPr>
          <w:rFonts w:asciiTheme="minorHAnsi" w:hAnsiTheme="minorHAnsi" w:cstheme="minorHAnsi"/>
          <w:color w:val="000000"/>
        </w:rPr>
        <w:t xml:space="preserve"> </w:t>
      </w:r>
      <w:r w:rsidR="001C27E8" w:rsidRPr="009E70F3">
        <w:rPr>
          <w:rFonts w:asciiTheme="minorHAnsi" w:hAnsiTheme="minorHAnsi" w:cstheme="minorHAnsi"/>
          <w:color w:val="000000"/>
        </w:rPr>
        <w:t>(</w:t>
      </w:r>
      <w:r w:rsidRPr="009E70F3">
        <w:rPr>
          <w:rFonts w:asciiTheme="minorHAnsi" w:hAnsiTheme="minorHAnsi" w:cstheme="minorHAnsi"/>
          <w:i/>
          <w:iCs/>
          <w:color w:val="FF0000"/>
        </w:rPr>
        <w:t>nome do representante legal, Carteira de Identidade, CPF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>)</w:t>
      </w:r>
      <w:r w:rsidRPr="009E70F3">
        <w:rPr>
          <w:rFonts w:asciiTheme="minorHAnsi" w:hAnsiTheme="minorHAnsi" w:cstheme="minorHAnsi"/>
          <w:iCs/>
        </w:rPr>
        <w:t>,</w:t>
      </w:r>
      <w:r w:rsidRPr="009E70F3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9E70F3">
        <w:rPr>
          <w:rFonts w:asciiTheme="minorHAnsi" w:hAnsiTheme="minorHAnsi" w:cstheme="minorHAnsi"/>
          <w:color w:val="000000"/>
        </w:rPr>
        <w:t xml:space="preserve">a qual preenche as condições do Edital FEC </w:t>
      </w:r>
      <w:r w:rsidR="009F6026" w:rsidRPr="009E70F3">
        <w:rPr>
          <w:rFonts w:asciiTheme="minorHAnsi" w:hAnsiTheme="minorHAnsi" w:cstheme="minorHAnsi"/>
          <w:color w:val="000000"/>
        </w:rPr>
        <w:t>(</w:t>
      </w:r>
      <w:r w:rsidR="009F6026">
        <w:rPr>
          <w:rFonts w:asciiTheme="minorHAnsi" w:hAnsiTheme="minorHAnsi" w:cstheme="minorHAnsi"/>
          <w:i/>
          <w:iCs/>
          <w:color w:val="FF0000"/>
        </w:rPr>
        <w:t>indicar nº do edital</w:t>
      </w:r>
      <w:r w:rsidR="009F6026" w:rsidRPr="009E70F3">
        <w:rPr>
          <w:rFonts w:asciiTheme="minorHAnsi" w:hAnsiTheme="minorHAnsi" w:cstheme="minorHAnsi"/>
          <w:i/>
          <w:iCs/>
          <w:color w:val="FF0000"/>
        </w:rPr>
        <w:t>)</w:t>
      </w:r>
      <w:r w:rsidR="009F6026" w:rsidRPr="009E70F3">
        <w:rPr>
          <w:rFonts w:asciiTheme="minorHAnsi" w:hAnsiTheme="minorHAnsi" w:cstheme="minorHAnsi"/>
          <w:iCs/>
        </w:rPr>
        <w:t>,</w:t>
      </w:r>
      <w:r w:rsidR="009F6026" w:rsidRPr="009E70F3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1C27E8" w:rsidRPr="009E70F3">
        <w:rPr>
          <w:rFonts w:asciiTheme="minorHAnsi" w:hAnsiTheme="minorHAnsi" w:cstheme="minorHAnsi"/>
          <w:color w:val="000000"/>
        </w:rPr>
        <w:t xml:space="preserve">e da Lei nº 15.975, de 12 de </w:t>
      </w:r>
      <w:r w:rsidR="00D700F6" w:rsidRPr="009E70F3">
        <w:rPr>
          <w:rFonts w:asciiTheme="minorHAnsi" w:hAnsiTheme="minorHAnsi" w:cstheme="minorHAnsi"/>
          <w:color w:val="000000"/>
        </w:rPr>
        <w:t>janeiro</w:t>
      </w:r>
      <w:r w:rsidRPr="009E70F3">
        <w:rPr>
          <w:rFonts w:asciiTheme="minorHAnsi" w:hAnsiTheme="minorHAnsi" w:cstheme="minorHAnsi"/>
          <w:color w:val="000000"/>
        </w:rPr>
        <w:t xml:space="preserve"> de 2006, regulamentada pel</w:t>
      </w:r>
      <w:r w:rsidR="001C27E8" w:rsidRPr="009E70F3">
        <w:rPr>
          <w:rFonts w:asciiTheme="minorHAnsi" w:hAnsiTheme="minorHAnsi" w:cstheme="minorHAnsi"/>
          <w:color w:val="000000"/>
        </w:rPr>
        <w:t>o Decreto nº. 44.341, de 28 de J</w:t>
      </w:r>
      <w:r w:rsidRPr="009E70F3">
        <w:rPr>
          <w:rFonts w:asciiTheme="minorHAnsi" w:hAnsiTheme="minorHAnsi" w:cstheme="minorHAnsi"/>
          <w:color w:val="000000"/>
        </w:rPr>
        <w:t xml:space="preserve">unho de 2006, se compromete a apresentar a contrapartida referente ao </w:t>
      </w:r>
      <w:r w:rsidR="001C27E8" w:rsidRPr="009E70F3">
        <w:rPr>
          <w:rFonts w:asciiTheme="minorHAnsi" w:hAnsiTheme="minorHAnsi" w:cstheme="minorHAnsi"/>
          <w:i/>
          <w:color w:val="FF0000"/>
        </w:rPr>
        <w:t>(</w:t>
      </w:r>
      <w:r w:rsidRPr="009E70F3">
        <w:rPr>
          <w:rFonts w:asciiTheme="minorHAnsi" w:hAnsiTheme="minorHAnsi" w:cstheme="minorHAnsi"/>
          <w:i/>
          <w:iCs/>
          <w:color w:val="FF0000"/>
        </w:rPr>
        <w:t xml:space="preserve">nome do </w:t>
      </w:r>
      <w:r w:rsidRPr="009E70F3">
        <w:rPr>
          <w:rFonts w:asciiTheme="minorHAnsi" w:hAnsiTheme="minorHAnsi" w:cstheme="minorHAnsi"/>
          <w:i/>
          <w:color w:val="FF0000"/>
        </w:rPr>
        <w:t>projeto</w:t>
      </w:r>
      <w:r w:rsidR="001C27E8" w:rsidRPr="009E70F3">
        <w:rPr>
          <w:rFonts w:asciiTheme="minorHAnsi" w:hAnsiTheme="minorHAnsi" w:cstheme="minorHAnsi"/>
          <w:i/>
          <w:color w:val="FF0000"/>
        </w:rPr>
        <w:t>)</w:t>
      </w:r>
      <w:r w:rsidRPr="009E70F3">
        <w:rPr>
          <w:rFonts w:asciiTheme="minorHAnsi" w:hAnsiTheme="minorHAnsi" w:cstheme="minorHAnsi"/>
        </w:rPr>
        <w:t>,</w:t>
      </w:r>
      <w:r w:rsidR="001C27E8" w:rsidRPr="009E70F3">
        <w:rPr>
          <w:rFonts w:asciiTheme="minorHAnsi" w:hAnsiTheme="minorHAnsi" w:cstheme="minorHAnsi"/>
        </w:rPr>
        <w:t xml:space="preserve"> protocolo</w:t>
      </w:r>
      <w:r w:rsidR="001C27E8" w:rsidRPr="009E70F3">
        <w:rPr>
          <w:rFonts w:asciiTheme="minorHAnsi" w:hAnsiTheme="minorHAnsi" w:cstheme="minorHAnsi"/>
          <w:i/>
          <w:color w:val="FF0000"/>
        </w:rPr>
        <w:t xml:space="preserve"> (nº</w:t>
      </w:r>
      <w:r w:rsidRPr="009E70F3">
        <w:rPr>
          <w:rFonts w:asciiTheme="minorHAnsi" w:hAnsiTheme="minorHAnsi" w:cstheme="minorHAnsi"/>
          <w:i/>
          <w:color w:val="FF0000"/>
        </w:rPr>
        <w:t xml:space="preserve"> </w:t>
      </w:r>
      <w:r w:rsidRPr="009E70F3">
        <w:rPr>
          <w:rFonts w:asciiTheme="minorHAnsi" w:hAnsiTheme="minorHAnsi" w:cstheme="minorHAnsi"/>
          <w:i/>
          <w:iCs/>
          <w:color w:val="FF0000"/>
        </w:rPr>
        <w:t>protocolo</w:t>
      </w:r>
      <w:r w:rsidR="001C27E8" w:rsidRPr="009E70F3">
        <w:rPr>
          <w:rFonts w:asciiTheme="minorHAnsi" w:hAnsiTheme="minorHAnsi" w:cstheme="minorHAnsi"/>
          <w:i/>
          <w:iCs/>
          <w:color w:val="FF0000"/>
        </w:rPr>
        <w:t>)</w:t>
      </w:r>
      <w:r w:rsidRPr="009E70F3">
        <w:rPr>
          <w:rFonts w:asciiTheme="minorHAnsi" w:hAnsiTheme="minorHAnsi" w:cstheme="minorHAnsi"/>
        </w:rPr>
        <w:t>,</w:t>
      </w:r>
      <w:r w:rsidRPr="009E70F3">
        <w:rPr>
          <w:rFonts w:asciiTheme="minorHAnsi" w:hAnsiTheme="minorHAnsi" w:cstheme="minorHAnsi"/>
          <w:color w:val="000000"/>
        </w:rPr>
        <w:t xml:space="preserve"> através de prestação de serviço ou doação de bens conforme descrito abaixo.</w:t>
      </w:r>
    </w:p>
    <w:p w:rsidR="009870FD" w:rsidRPr="009E70F3" w:rsidRDefault="009870FD" w:rsidP="009870FD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1516"/>
        <w:gridCol w:w="1501"/>
        <w:gridCol w:w="1490"/>
        <w:gridCol w:w="1487"/>
        <w:gridCol w:w="1490"/>
      </w:tblGrid>
      <w:tr w:rsidR="009870FD" w:rsidRPr="009E70F3" w:rsidTr="009870FD">
        <w:trPr>
          <w:trHeight w:val="872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Contrapartida</w:t>
            </w: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Valor Unitário</w:t>
            </w: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Valor Total</w:t>
            </w: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523" w:type="dxa"/>
            <w:vAlign w:val="center"/>
          </w:tcPr>
          <w:p w:rsidR="009870FD" w:rsidRPr="009E70F3" w:rsidRDefault="009870FD" w:rsidP="000770FB">
            <w:pPr>
              <w:jc w:val="center"/>
              <w:rPr>
                <w:rFonts w:asciiTheme="minorHAnsi" w:hAnsiTheme="minorHAnsi" w:cstheme="minorHAnsi"/>
              </w:rPr>
            </w:pPr>
            <w:r w:rsidRPr="009E70F3">
              <w:rPr>
                <w:rFonts w:asciiTheme="minorHAnsi" w:hAnsiTheme="minorHAnsi" w:cstheme="minorHAnsi"/>
              </w:rPr>
              <w:t>Local</w:t>
            </w: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60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36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60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60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60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70FD" w:rsidRPr="009E70F3" w:rsidTr="009870FD">
        <w:trPr>
          <w:trHeight w:val="460"/>
          <w:jc w:val="center"/>
        </w:trPr>
        <w:tc>
          <w:tcPr>
            <w:tcW w:w="1536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Align w:val="center"/>
          </w:tcPr>
          <w:p w:rsidR="009870FD" w:rsidRPr="009E70F3" w:rsidRDefault="009870FD" w:rsidP="009870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0766" w:rsidRPr="009E70F3" w:rsidRDefault="00470766">
      <w:pPr>
        <w:rPr>
          <w:rFonts w:asciiTheme="minorHAnsi" w:hAnsiTheme="minorHAnsi" w:cstheme="minorHAnsi"/>
        </w:rPr>
      </w:pPr>
    </w:p>
    <w:p w:rsidR="00DD6254" w:rsidRPr="009E70F3" w:rsidRDefault="00DD6254">
      <w:pPr>
        <w:rPr>
          <w:rFonts w:asciiTheme="minorHAnsi" w:hAnsiTheme="minorHAnsi" w:cstheme="minorHAnsi"/>
        </w:rPr>
      </w:pPr>
    </w:p>
    <w:p w:rsidR="009870FD" w:rsidRPr="009E70F3" w:rsidRDefault="009870FD" w:rsidP="009870F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9E70F3">
        <w:rPr>
          <w:rFonts w:asciiTheme="minorHAnsi" w:hAnsiTheme="minorHAnsi" w:cstheme="minorHAnsi"/>
          <w:color w:val="000000"/>
        </w:rPr>
        <w:t xml:space="preserve">A contrapartida total do projeto deverá ser de, pelo menos, 20% (vinte por cento) do valor total do projeto. </w:t>
      </w:r>
    </w:p>
    <w:p w:rsidR="009870FD" w:rsidRPr="009E70F3" w:rsidRDefault="009870FD" w:rsidP="009870FD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9870FD" w:rsidRPr="009E70F3" w:rsidRDefault="009870FD" w:rsidP="009870F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9E70F3">
        <w:rPr>
          <w:rFonts w:asciiTheme="minorHAnsi" w:hAnsiTheme="minorHAnsi" w:cstheme="minorHAnsi"/>
          <w:color w:val="000000"/>
        </w:rPr>
        <w:lastRenderedPageBreak/>
        <w:t xml:space="preserve">Salientamos que este termo não exime o beneficiário da comprovação efetiva da contrapartida na prestação de contas. </w:t>
      </w:r>
    </w:p>
    <w:p w:rsidR="009870FD" w:rsidRPr="009E70F3" w:rsidRDefault="009870FD" w:rsidP="009870FD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9870FD" w:rsidRPr="009E70F3" w:rsidRDefault="009870FD" w:rsidP="009870FD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9E70F3">
        <w:rPr>
          <w:rFonts w:asciiTheme="minorHAnsi" w:hAnsiTheme="minorHAnsi" w:cstheme="minorHAnsi"/>
          <w:color w:val="000000"/>
        </w:rPr>
        <w:t>Outrossim, declara ter ciência de que o descumprimento do compromisso previsto neste termo resultará nas penalidades previstas em lei.</w:t>
      </w:r>
    </w:p>
    <w:p w:rsidR="009870FD" w:rsidRPr="009E70F3" w:rsidRDefault="009870FD" w:rsidP="009870FD">
      <w:pPr>
        <w:spacing w:line="360" w:lineRule="auto"/>
        <w:jc w:val="center"/>
        <w:rPr>
          <w:rFonts w:asciiTheme="minorHAnsi" w:hAnsiTheme="minorHAnsi" w:cstheme="minorHAnsi"/>
          <w:iCs/>
          <w:color w:val="000000"/>
        </w:rPr>
      </w:pPr>
    </w:p>
    <w:p w:rsidR="009870FD" w:rsidRPr="009E70F3" w:rsidRDefault="009870FD" w:rsidP="009870FD">
      <w:pPr>
        <w:spacing w:line="360" w:lineRule="auto"/>
        <w:jc w:val="center"/>
        <w:rPr>
          <w:rFonts w:asciiTheme="minorHAnsi" w:hAnsiTheme="minorHAnsi" w:cstheme="minorHAnsi"/>
          <w:iCs/>
          <w:color w:val="000000"/>
        </w:rPr>
      </w:pPr>
    </w:p>
    <w:p w:rsidR="009870FD" w:rsidRPr="009E70F3" w:rsidRDefault="001C27E8" w:rsidP="009870FD">
      <w:pPr>
        <w:spacing w:line="360" w:lineRule="auto"/>
        <w:jc w:val="center"/>
        <w:rPr>
          <w:rFonts w:asciiTheme="minorHAnsi" w:hAnsiTheme="minorHAnsi" w:cstheme="minorHAnsi"/>
          <w:iCs/>
          <w:color w:val="000000"/>
        </w:rPr>
      </w:pPr>
      <w:r w:rsidRPr="009E70F3">
        <w:rPr>
          <w:rFonts w:asciiTheme="minorHAnsi" w:hAnsiTheme="minorHAnsi" w:cstheme="minorHAnsi"/>
          <w:iCs/>
          <w:color w:val="000000"/>
        </w:rPr>
        <w:t>_________________________________________________________________</w:t>
      </w:r>
    </w:p>
    <w:p w:rsidR="009870FD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9E70F3">
        <w:rPr>
          <w:rFonts w:asciiTheme="minorHAnsi" w:hAnsiTheme="minorHAnsi" w:cstheme="minorHAnsi"/>
          <w:i/>
          <w:iCs/>
          <w:color w:val="FF0000"/>
        </w:rPr>
        <w:t>(L</w:t>
      </w:r>
      <w:r w:rsidR="009870FD" w:rsidRPr="009E70F3">
        <w:rPr>
          <w:rFonts w:asciiTheme="minorHAnsi" w:hAnsiTheme="minorHAnsi" w:cstheme="minorHAnsi"/>
          <w:i/>
          <w:iCs/>
          <w:color w:val="FF0000"/>
        </w:rPr>
        <w:t>ocalidade), (dia) de (mês) de (ano).</w:t>
      </w:r>
    </w:p>
    <w:p w:rsidR="009870FD" w:rsidRPr="009E70F3" w:rsidRDefault="009870FD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</w:p>
    <w:p w:rsidR="00DD6254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</w:p>
    <w:p w:rsidR="00DD6254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</w:p>
    <w:p w:rsidR="00DD6254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</w:p>
    <w:p w:rsidR="00DD6254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</w:p>
    <w:p w:rsidR="00DD6254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000000" w:themeColor="text1"/>
        </w:rPr>
      </w:pPr>
      <w:r w:rsidRPr="009E70F3">
        <w:rPr>
          <w:rFonts w:asciiTheme="minorHAnsi" w:hAnsiTheme="minorHAnsi" w:cstheme="minorHAnsi"/>
          <w:i/>
          <w:iCs/>
          <w:color w:val="000000" w:themeColor="text1"/>
        </w:rPr>
        <w:t>________________________________________________________________</w:t>
      </w:r>
    </w:p>
    <w:p w:rsidR="009870FD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9E70F3">
        <w:rPr>
          <w:rFonts w:asciiTheme="minorHAnsi" w:hAnsiTheme="minorHAnsi" w:cstheme="minorHAnsi"/>
          <w:i/>
          <w:iCs/>
          <w:color w:val="FF0000"/>
        </w:rPr>
        <w:t>(A</w:t>
      </w:r>
      <w:r w:rsidR="009870FD" w:rsidRPr="009E70F3">
        <w:rPr>
          <w:rFonts w:asciiTheme="minorHAnsi" w:hAnsiTheme="minorHAnsi" w:cstheme="minorHAnsi"/>
          <w:i/>
          <w:iCs/>
          <w:color w:val="FF0000"/>
        </w:rPr>
        <w:t>ssinatura do representante legal)</w:t>
      </w:r>
    </w:p>
    <w:p w:rsidR="006A7437" w:rsidRPr="009E70F3" w:rsidRDefault="00DD6254" w:rsidP="009870FD">
      <w:pPr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9E70F3">
        <w:rPr>
          <w:rFonts w:asciiTheme="minorHAnsi" w:hAnsiTheme="minorHAnsi" w:cstheme="minorHAnsi"/>
          <w:i/>
          <w:iCs/>
          <w:color w:val="FF0000"/>
        </w:rPr>
        <w:t>(N</w:t>
      </w:r>
      <w:r w:rsidR="009870FD" w:rsidRPr="009E70F3">
        <w:rPr>
          <w:rFonts w:asciiTheme="minorHAnsi" w:hAnsiTheme="minorHAnsi" w:cstheme="minorHAnsi"/>
          <w:i/>
          <w:iCs/>
          <w:color w:val="FF0000"/>
        </w:rPr>
        <w:t>ome da entidade)</w:t>
      </w:r>
    </w:p>
    <w:sectPr w:rsidR="006A7437" w:rsidRPr="009E70F3" w:rsidSect="00EE4765">
      <w:headerReference w:type="default" r:id="rId7"/>
      <w:headerReference w:type="first" r:id="rId8"/>
      <w:type w:val="continuous"/>
      <w:pgSz w:w="11906" w:h="16838" w:code="9"/>
      <w:pgMar w:top="226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9F" w:rsidRDefault="00A0019F" w:rsidP="00F776F4">
      <w:r>
        <w:separator/>
      </w:r>
    </w:p>
  </w:endnote>
  <w:endnote w:type="continuationSeparator" w:id="0">
    <w:p w:rsidR="00A0019F" w:rsidRDefault="00A0019F" w:rsidP="00F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9F" w:rsidRDefault="00A0019F" w:rsidP="00F776F4">
      <w:r>
        <w:separator/>
      </w:r>
    </w:p>
  </w:footnote>
  <w:footnote w:type="continuationSeparator" w:id="0">
    <w:p w:rsidR="00A0019F" w:rsidRDefault="00A0019F" w:rsidP="00F7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9F" w:rsidRDefault="00A0019F" w:rsidP="006964AD">
    <w:pPr>
      <w:pStyle w:val="Cabealho"/>
    </w:pPr>
  </w:p>
  <w:p w:rsidR="00A0019F" w:rsidRDefault="009E70F3" w:rsidP="00EE4765">
    <w:pPr>
      <w:pStyle w:val="Cabealho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2FD99" wp14:editId="0D078651">
              <wp:simplePos x="0" y="0"/>
              <wp:positionH relativeFrom="column">
                <wp:posOffset>52705</wp:posOffset>
              </wp:positionH>
              <wp:positionV relativeFrom="paragraph">
                <wp:posOffset>-80010</wp:posOffset>
              </wp:positionV>
              <wp:extent cx="4562475" cy="904875"/>
              <wp:effectExtent l="0" t="0" r="9525" b="95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E70F3" w:rsidRPr="009E70F3" w:rsidRDefault="009E70F3" w:rsidP="009E70F3">
                          <w:pPr>
                            <w:pStyle w:val="Cabealh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Secretaria de Estado de Cultura e Turismo – </w:t>
                          </w:r>
                          <w:proofErr w:type="spellStart"/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Secult</w:t>
                          </w:r>
                          <w:proofErr w:type="spellEnd"/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>Superintendência de Fomento Cultural, Economia Criativa e Gastronomia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Diretoria de Monitoramento e Prestação de Contas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Núcleo de Readequações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9E70F3" w:rsidRPr="009E70F3" w:rsidRDefault="009E70F3" w:rsidP="009E70F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2FD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15pt;margin-top:-6.3pt;width:359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" stroked="f">
              <v:textbox>
                <w:txbxContent>
                  <w:p w:rsidR="009E70F3" w:rsidRPr="009E70F3" w:rsidRDefault="009E70F3" w:rsidP="009E70F3">
                    <w:pPr>
                      <w:pStyle w:val="Cabealh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Secretaria de Estado de Cultura e Turismo – </w:t>
                    </w:r>
                    <w:proofErr w:type="spellStart"/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Secult</w:t>
                    </w:r>
                    <w:proofErr w:type="spellEnd"/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>Superintendência de Fomento Cultural, Economia Criativa e Gastronomia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Diretoria de Monitoramento e Prestação de Contas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Núcleo de Readequações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</w:p>
                  <w:p w:rsidR="009E70F3" w:rsidRPr="009E70F3" w:rsidRDefault="009E70F3" w:rsidP="009E70F3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3452A">
      <w:rPr>
        <w:noProof/>
      </w:rPr>
      <w:object w:dxaOrig="1440" w:dyaOrig="1440" w14:anchorId="42388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49153" type="#_x0000_t75" style="position:absolute;left:0;text-align:left;margin-left:-45.55pt;margin-top:-102.65pt;width:38.4pt;height:36.6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65220073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5" w:rsidRDefault="00EE4765" w:rsidP="00EE4765">
    <w:pPr>
      <w:spacing w:before="360" w:after="260"/>
      <w:ind w:left="-1134"/>
      <w:rPr>
        <w:rFonts w:ascii="Calibri" w:hAnsi="Calibri" w:cs="Calibri"/>
        <w:bCs/>
        <w:sz w:val="26"/>
        <w:szCs w:val="26"/>
      </w:rPr>
    </w:pPr>
    <w:r>
      <w:rPr>
        <w:noProof/>
      </w:rPr>
      <w:drawing>
        <wp:inline distT="0" distB="0" distL="0" distR="0" wp14:anchorId="42902DED" wp14:editId="303EA734">
          <wp:extent cx="2901950" cy="1095375"/>
          <wp:effectExtent l="0" t="0" r="0" b="9525"/>
          <wp:docPr id="4" name="Imagem 4" descr="O:\FEC\- FEC  MARCAS\Documentos para revisão do manual novo\Logo do FEC 20 10 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O:\FEC\- FEC  MARCAS\Documentos para revisão do manual novo\Logo do FEC 20 10 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7059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B27D5F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D533643"/>
    <w:multiLevelType w:val="hybridMultilevel"/>
    <w:tmpl w:val="C22CCA64"/>
    <w:lvl w:ilvl="0" w:tplc="EDCEBBF6">
      <w:start w:val="1"/>
      <w:numFmt w:val="upperRoman"/>
      <w:lvlText w:val="%1."/>
      <w:lvlJc w:val="left"/>
      <w:pPr>
        <w:tabs>
          <w:tab w:val="num" w:pos="1117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96F17"/>
    <w:multiLevelType w:val="hybridMultilevel"/>
    <w:tmpl w:val="14FE9FEC"/>
    <w:lvl w:ilvl="0" w:tplc="C512FC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C4A0D"/>
    <w:multiLevelType w:val="hybridMultilevel"/>
    <w:tmpl w:val="0DF28396"/>
    <w:lvl w:ilvl="0" w:tplc="C512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F"/>
    <w:rsid w:val="00003559"/>
    <w:rsid w:val="000036E8"/>
    <w:rsid w:val="00007C56"/>
    <w:rsid w:val="00043985"/>
    <w:rsid w:val="0006200B"/>
    <w:rsid w:val="000770FB"/>
    <w:rsid w:val="00086039"/>
    <w:rsid w:val="000C72AC"/>
    <w:rsid w:val="001129FE"/>
    <w:rsid w:val="001146B5"/>
    <w:rsid w:val="00127990"/>
    <w:rsid w:val="00147406"/>
    <w:rsid w:val="00157A96"/>
    <w:rsid w:val="00166FFB"/>
    <w:rsid w:val="001A4D01"/>
    <w:rsid w:val="001B2632"/>
    <w:rsid w:val="001C27E8"/>
    <w:rsid w:val="002432EA"/>
    <w:rsid w:val="00273193"/>
    <w:rsid w:val="00280274"/>
    <w:rsid w:val="002A3400"/>
    <w:rsid w:val="002B3A3E"/>
    <w:rsid w:val="002C172A"/>
    <w:rsid w:val="002D598B"/>
    <w:rsid w:val="002D7472"/>
    <w:rsid w:val="002E094F"/>
    <w:rsid w:val="002F07D7"/>
    <w:rsid w:val="003032FD"/>
    <w:rsid w:val="003113E3"/>
    <w:rsid w:val="00331C7B"/>
    <w:rsid w:val="003367A0"/>
    <w:rsid w:val="003979B9"/>
    <w:rsid w:val="003A248E"/>
    <w:rsid w:val="003A6601"/>
    <w:rsid w:val="003A6D23"/>
    <w:rsid w:val="003C394B"/>
    <w:rsid w:val="003F0357"/>
    <w:rsid w:val="003F593F"/>
    <w:rsid w:val="004139A5"/>
    <w:rsid w:val="0042709E"/>
    <w:rsid w:val="0043022C"/>
    <w:rsid w:val="004325A6"/>
    <w:rsid w:val="0043453B"/>
    <w:rsid w:val="0043723F"/>
    <w:rsid w:val="00470766"/>
    <w:rsid w:val="00492517"/>
    <w:rsid w:val="004A1BA3"/>
    <w:rsid w:val="004B4AA1"/>
    <w:rsid w:val="00516D52"/>
    <w:rsid w:val="00546EAA"/>
    <w:rsid w:val="00555FD3"/>
    <w:rsid w:val="005828F0"/>
    <w:rsid w:val="005A6F3C"/>
    <w:rsid w:val="005C123A"/>
    <w:rsid w:val="005C5EF1"/>
    <w:rsid w:val="005D08F4"/>
    <w:rsid w:val="005D2AD6"/>
    <w:rsid w:val="005E2210"/>
    <w:rsid w:val="005E5BAA"/>
    <w:rsid w:val="005E5DDD"/>
    <w:rsid w:val="0060706E"/>
    <w:rsid w:val="00615C07"/>
    <w:rsid w:val="0062653F"/>
    <w:rsid w:val="0063452A"/>
    <w:rsid w:val="00637571"/>
    <w:rsid w:val="0066411B"/>
    <w:rsid w:val="00671684"/>
    <w:rsid w:val="006964AD"/>
    <w:rsid w:val="006A7437"/>
    <w:rsid w:val="006B39F4"/>
    <w:rsid w:val="006B3C61"/>
    <w:rsid w:val="006C1BD4"/>
    <w:rsid w:val="006C75F3"/>
    <w:rsid w:val="006F63A9"/>
    <w:rsid w:val="00733233"/>
    <w:rsid w:val="0073656C"/>
    <w:rsid w:val="007628B9"/>
    <w:rsid w:val="00796918"/>
    <w:rsid w:val="007B38DB"/>
    <w:rsid w:val="007D30C6"/>
    <w:rsid w:val="007D3ED5"/>
    <w:rsid w:val="007E4B9F"/>
    <w:rsid w:val="0080764C"/>
    <w:rsid w:val="0084180E"/>
    <w:rsid w:val="008516FC"/>
    <w:rsid w:val="00870979"/>
    <w:rsid w:val="008B3D4A"/>
    <w:rsid w:val="008E27ED"/>
    <w:rsid w:val="008F47FF"/>
    <w:rsid w:val="009254B7"/>
    <w:rsid w:val="009835AD"/>
    <w:rsid w:val="009870FD"/>
    <w:rsid w:val="009C09DE"/>
    <w:rsid w:val="009E70F3"/>
    <w:rsid w:val="009F6026"/>
    <w:rsid w:val="00A0019F"/>
    <w:rsid w:val="00A12597"/>
    <w:rsid w:val="00A27990"/>
    <w:rsid w:val="00A40748"/>
    <w:rsid w:val="00A60056"/>
    <w:rsid w:val="00A718B9"/>
    <w:rsid w:val="00A81D6F"/>
    <w:rsid w:val="00A959B9"/>
    <w:rsid w:val="00AB092C"/>
    <w:rsid w:val="00AB2F01"/>
    <w:rsid w:val="00AB74E2"/>
    <w:rsid w:val="00AC731A"/>
    <w:rsid w:val="00AE6291"/>
    <w:rsid w:val="00AF3B96"/>
    <w:rsid w:val="00B3121B"/>
    <w:rsid w:val="00B47626"/>
    <w:rsid w:val="00B80F16"/>
    <w:rsid w:val="00B94598"/>
    <w:rsid w:val="00BF690E"/>
    <w:rsid w:val="00C22C29"/>
    <w:rsid w:val="00C65878"/>
    <w:rsid w:val="00C763F8"/>
    <w:rsid w:val="00C85D22"/>
    <w:rsid w:val="00C96C2C"/>
    <w:rsid w:val="00CD614E"/>
    <w:rsid w:val="00CE428D"/>
    <w:rsid w:val="00CF30AC"/>
    <w:rsid w:val="00CF49A3"/>
    <w:rsid w:val="00CF5AFC"/>
    <w:rsid w:val="00CF68DF"/>
    <w:rsid w:val="00D04B29"/>
    <w:rsid w:val="00D15347"/>
    <w:rsid w:val="00D4508D"/>
    <w:rsid w:val="00D64ACB"/>
    <w:rsid w:val="00D700F6"/>
    <w:rsid w:val="00DB6720"/>
    <w:rsid w:val="00DD6254"/>
    <w:rsid w:val="00E56414"/>
    <w:rsid w:val="00E8286D"/>
    <w:rsid w:val="00E84E49"/>
    <w:rsid w:val="00EE4765"/>
    <w:rsid w:val="00F0288F"/>
    <w:rsid w:val="00F049D5"/>
    <w:rsid w:val="00F16004"/>
    <w:rsid w:val="00F22045"/>
    <w:rsid w:val="00F360D0"/>
    <w:rsid w:val="00F665DD"/>
    <w:rsid w:val="00F71D20"/>
    <w:rsid w:val="00F75490"/>
    <w:rsid w:val="00F776F4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16C2CC9A-8F26-4E19-9B62-7A1BC725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F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0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55FD3"/>
    <w:pPr>
      <w:keepNext/>
      <w:outlineLvl w:val="1"/>
    </w:pPr>
    <w:rPr>
      <w:rFonts w:ascii="Verdana" w:eastAsia="Times New Roman" w:hAnsi="Verdana"/>
      <w:b/>
      <w:bCs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FD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76F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6F4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55FD3"/>
    <w:rPr>
      <w:rFonts w:ascii="Verdana" w:eastAsia="Times New Roman" w:hAnsi="Verdana" w:cs="Times New Roman"/>
      <w:b/>
      <w:bCs/>
      <w:sz w:val="1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FD3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limparfomatao">
    <w:name w:val="limparfomatao"/>
    <w:basedOn w:val="Fontepargpadro"/>
    <w:rsid w:val="00555FD3"/>
  </w:style>
  <w:style w:type="character" w:styleId="Hyperlink">
    <w:name w:val="Hyperlink"/>
    <w:basedOn w:val="Fontepargpadro"/>
    <w:rsid w:val="00555FD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8E27ED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27ED"/>
    <w:rPr>
      <w:rFonts w:ascii="Consolas" w:hAnsi="Consolas" w:cs="Consolas"/>
      <w:sz w:val="21"/>
      <w:szCs w:val="21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D04B2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4B29"/>
    <w:rPr>
      <w:rFonts w:ascii="Times New Roman" w:eastAsia="Times New Roman" w:hAnsi="Times New Roman"/>
      <w:sz w:val="16"/>
      <w:szCs w:val="16"/>
    </w:rPr>
  </w:style>
  <w:style w:type="paragraph" w:customStyle="1" w:styleId="Inciso">
    <w:name w:val="Inciso"/>
    <w:basedOn w:val="Normal"/>
    <w:rsid w:val="00D04B29"/>
    <w:pPr>
      <w:jc w:val="both"/>
    </w:pPr>
    <w:rPr>
      <w:rFonts w:ascii="Arial" w:eastAsia="Times New Roman" w:hAnsi="Arial"/>
      <w:sz w:val="20"/>
    </w:rPr>
  </w:style>
  <w:style w:type="paragraph" w:customStyle="1" w:styleId="Default">
    <w:name w:val="Default"/>
    <w:rsid w:val="006B39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Ofcio">
    <w:name w:val="Padrão Ofício"/>
    <w:basedOn w:val="Normal"/>
    <w:qFormat/>
    <w:rsid w:val="001A4D01"/>
    <w:pPr>
      <w:spacing w:before="260" w:after="260"/>
      <w:ind w:firstLine="1134"/>
      <w:jc w:val="both"/>
    </w:pPr>
    <w:rPr>
      <w:rFonts w:ascii="Calibri" w:hAnsi="Calibri"/>
      <w:sz w:val="26"/>
      <w:szCs w:val="20"/>
    </w:rPr>
  </w:style>
  <w:style w:type="paragraph" w:customStyle="1" w:styleId="Endereamento">
    <w:name w:val="Endereçamento"/>
    <w:basedOn w:val="Corpodetexto3"/>
    <w:qFormat/>
    <w:rsid w:val="001146B5"/>
    <w:pPr>
      <w:spacing w:after="0"/>
      <w:jc w:val="both"/>
    </w:pPr>
    <w:rPr>
      <w:rFonts w:ascii="Calibri" w:hAnsi="Calibri" w:cs="Arial"/>
      <w:bCs/>
      <w:sz w:val="26"/>
      <w:szCs w:val="20"/>
    </w:rPr>
  </w:style>
  <w:style w:type="paragraph" w:customStyle="1" w:styleId="AssinaturaOfcio">
    <w:name w:val="Assinatura Ofício"/>
    <w:basedOn w:val="Normal"/>
    <w:qFormat/>
    <w:rsid w:val="001146B5"/>
    <w:pPr>
      <w:jc w:val="center"/>
    </w:pPr>
    <w:rPr>
      <w:rFonts w:ascii="Calibri" w:hAnsi="Calibri" w:cs="Calibri"/>
      <w:bCs/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B80F16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80F16"/>
    <w:rPr>
      <w:rFonts w:ascii="Arial" w:eastAsia="Times New Roman" w:hAnsi="Arial"/>
    </w:rPr>
  </w:style>
  <w:style w:type="table" w:styleId="Tabelacomgrade">
    <w:name w:val="Table Grid"/>
    <w:basedOn w:val="Tabelanormal"/>
    <w:uiPriority w:val="59"/>
    <w:rsid w:val="0098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rsid w:val="009E70F3"/>
    <w:pPr>
      <w:suppressAutoHyphens/>
      <w:autoSpaceDE w:val="0"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70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16118\AppData\Local\Microsoft\Windows\Temporary%20Internet%20Files\Content.Outlook\6EMHYVOK\OF_SEC_SFIC_0XX_201X_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OF_SEC_SFIC_0XX_201X_MODELO</Template>
  <TotalTime>2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1351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mailto:sfic@cultura.mg.gov.br</vt:lpwstr>
      </vt:variant>
      <vt:variant>
        <vt:lpwstr/>
      </vt:variant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http://www.cultura.mg.gov.br/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Rodrigues Amado Leite</dc:creator>
  <cp:lastModifiedBy>Janaína Silva</cp:lastModifiedBy>
  <cp:revision>4</cp:revision>
  <cp:lastPrinted>2015-11-10T18:00:00Z</cp:lastPrinted>
  <dcterms:created xsi:type="dcterms:W3CDTF">2020-04-13T20:27:00Z</dcterms:created>
  <dcterms:modified xsi:type="dcterms:W3CDTF">2020-05-28T22:53:00Z</dcterms:modified>
</cp:coreProperties>
</file>