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r>
        <w:rPr>
          <w:noProof/>
          <w:position w:val="6"/>
          <w:lang w:val="pt-BR" w:eastAsia="pt-BR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5476A075" w14:textId="1AC694DD" w:rsidR="003752BB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EDITAL nº </w:t>
      </w:r>
      <w:r w:rsidR="00927F89"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FE364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/2020  </w:t>
      </w:r>
    </w:p>
    <w:p w14:paraId="65F686E9" w14:textId="5CB4AD50" w:rsidR="0066757C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MODALIDADE </w:t>
      </w:r>
      <w:r w:rsidR="008368F5"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CREDENCIAMENTO</w:t>
      </w:r>
    </w:p>
    <w:p w14:paraId="3DA293C1" w14:textId="23914EAF" w:rsidR="003752BB" w:rsidRDefault="00F10BA5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8368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BA22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</w:p>
    <w:p w14:paraId="210B174D" w14:textId="2CD9546C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0F086C">
        <w:rPr>
          <w:rFonts w:asciiTheme="minorHAnsi" w:hAnsiTheme="minorHAnsi" w:cstheme="minorHAnsi"/>
          <w:b/>
          <w:sz w:val="22"/>
          <w:szCs w:val="22"/>
        </w:rPr>
        <w:t>ODELO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25017FD5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1"/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2"/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618B6FA7" w:rsidR="008C7318" w:rsidRPr="00EA2A10" w:rsidRDefault="007B6BE7" w:rsidP="00EA2A10">
      <w:pPr>
        <w:jc w:val="both"/>
        <w:rPr>
          <w:rFonts w:asciiTheme="minorHAnsi" w:hAnsiTheme="minorHAnsi" w:cstheme="minorHAnsi"/>
          <w:spacing w:val="-15"/>
        </w:rPr>
      </w:pPr>
      <w:r w:rsidRPr="00EA2A10">
        <w:rPr>
          <w:rFonts w:asciiTheme="minorHAnsi" w:hAnsiTheme="minorHAnsi" w:cstheme="minorHAnsi"/>
          <w:b/>
        </w:rPr>
        <w:t>O</w:t>
      </w:r>
      <w:r w:rsidRPr="00EA2A10">
        <w:rPr>
          <w:rFonts w:asciiTheme="minorHAnsi" w:hAnsiTheme="minorHAnsi" w:cstheme="minorHAnsi"/>
          <w:b/>
          <w:spacing w:val="-13"/>
        </w:rPr>
        <w:t xml:space="preserve"> </w:t>
      </w:r>
      <w:r w:rsidRPr="00EA2A10">
        <w:rPr>
          <w:rFonts w:asciiTheme="minorHAnsi" w:hAnsiTheme="minorHAnsi" w:cstheme="minorHAnsi"/>
          <w:b/>
        </w:rPr>
        <w:t>ESTADO</w:t>
      </w:r>
      <w:r w:rsidRPr="00EA2A10">
        <w:rPr>
          <w:rFonts w:asciiTheme="minorHAnsi" w:hAnsiTheme="minorHAnsi" w:cstheme="minorHAnsi"/>
          <w:b/>
          <w:spacing w:val="-13"/>
        </w:rPr>
        <w:t xml:space="preserve"> </w:t>
      </w:r>
      <w:r w:rsidRPr="00EA2A10">
        <w:rPr>
          <w:rFonts w:asciiTheme="minorHAnsi" w:hAnsiTheme="minorHAnsi" w:cstheme="minorHAnsi"/>
          <w:b/>
        </w:rPr>
        <w:t>DE</w:t>
      </w:r>
      <w:r w:rsidRPr="00EA2A10">
        <w:rPr>
          <w:rFonts w:asciiTheme="minorHAnsi" w:hAnsiTheme="minorHAnsi" w:cstheme="minorHAnsi"/>
          <w:b/>
          <w:spacing w:val="-15"/>
        </w:rPr>
        <w:t xml:space="preserve"> </w:t>
      </w:r>
      <w:r w:rsidRPr="00EA2A10">
        <w:rPr>
          <w:rFonts w:asciiTheme="minorHAnsi" w:hAnsiTheme="minorHAnsi" w:cstheme="minorHAnsi"/>
          <w:b/>
        </w:rPr>
        <w:t>MINAS</w:t>
      </w:r>
      <w:r w:rsidRPr="00EA2A10">
        <w:rPr>
          <w:rFonts w:asciiTheme="minorHAnsi" w:hAnsiTheme="minorHAnsi" w:cstheme="minorHAnsi"/>
          <w:b/>
          <w:spacing w:val="-12"/>
        </w:rPr>
        <w:t xml:space="preserve"> </w:t>
      </w:r>
      <w:r w:rsidRPr="00EA2A10">
        <w:rPr>
          <w:rFonts w:asciiTheme="minorHAnsi" w:hAnsiTheme="minorHAnsi" w:cstheme="minorHAnsi"/>
          <w:b/>
        </w:rPr>
        <w:t>GERAIS</w:t>
      </w:r>
      <w:r w:rsidRPr="00EA2A10">
        <w:rPr>
          <w:rFonts w:asciiTheme="minorHAnsi" w:hAnsiTheme="minorHAnsi" w:cstheme="minorHAnsi"/>
        </w:rPr>
        <w:t>,</w:t>
      </w:r>
      <w:r w:rsidRPr="00EA2A10">
        <w:rPr>
          <w:rFonts w:asciiTheme="minorHAnsi" w:hAnsiTheme="minorHAnsi" w:cstheme="minorHAnsi"/>
          <w:spacing w:val="-14"/>
        </w:rPr>
        <w:t xml:space="preserve"> </w:t>
      </w:r>
      <w:r w:rsidRPr="00EA2A10">
        <w:rPr>
          <w:rFonts w:asciiTheme="minorHAnsi" w:hAnsiTheme="minorHAnsi" w:cstheme="minorHAnsi"/>
        </w:rPr>
        <w:t>por</w:t>
      </w:r>
      <w:r w:rsidRPr="00EA2A10">
        <w:rPr>
          <w:rFonts w:asciiTheme="minorHAnsi" w:hAnsiTheme="minorHAnsi" w:cstheme="minorHAnsi"/>
          <w:spacing w:val="-13"/>
        </w:rPr>
        <w:t xml:space="preserve"> </w:t>
      </w:r>
      <w:r w:rsidRPr="00EA2A10">
        <w:rPr>
          <w:rFonts w:asciiTheme="minorHAnsi" w:hAnsiTheme="minorHAnsi" w:cstheme="minorHAnsi"/>
        </w:rPr>
        <w:t>intermédio</w:t>
      </w:r>
      <w:r w:rsidRPr="00EA2A10">
        <w:rPr>
          <w:rFonts w:asciiTheme="minorHAnsi" w:hAnsiTheme="minorHAnsi" w:cstheme="minorHAnsi"/>
          <w:spacing w:val="-13"/>
        </w:rPr>
        <w:t xml:space="preserve"> </w:t>
      </w:r>
      <w:r w:rsidRPr="00EA2A10">
        <w:rPr>
          <w:rFonts w:asciiTheme="minorHAnsi" w:hAnsiTheme="minorHAnsi" w:cstheme="minorHAnsi"/>
        </w:rPr>
        <w:t>de</w:t>
      </w:r>
      <w:r w:rsidRPr="00EA2A10">
        <w:rPr>
          <w:rFonts w:asciiTheme="minorHAnsi" w:hAnsiTheme="minorHAnsi" w:cstheme="minorHAnsi"/>
          <w:spacing w:val="-14"/>
        </w:rPr>
        <w:t xml:space="preserve"> </w:t>
      </w:r>
      <w:r w:rsidRPr="00EA2A10">
        <w:rPr>
          <w:rFonts w:asciiTheme="minorHAnsi" w:hAnsiTheme="minorHAnsi" w:cstheme="minorHAnsi"/>
        </w:rPr>
        <w:t>sua</w:t>
      </w:r>
      <w:r w:rsidRPr="00EA2A10">
        <w:rPr>
          <w:rFonts w:asciiTheme="minorHAnsi" w:hAnsiTheme="minorHAnsi" w:cstheme="minorHAnsi"/>
          <w:spacing w:val="-12"/>
        </w:rPr>
        <w:t xml:space="preserve"> </w:t>
      </w:r>
      <w:r w:rsidRPr="00EA2A10">
        <w:rPr>
          <w:rFonts w:asciiTheme="minorHAnsi" w:hAnsiTheme="minorHAnsi" w:cstheme="minorHAnsi"/>
          <w:b/>
        </w:rPr>
        <w:t>SECRETARIA</w:t>
      </w:r>
      <w:r w:rsidRPr="00EA2A10">
        <w:rPr>
          <w:rFonts w:asciiTheme="minorHAnsi" w:hAnsiTheme="minorHAnsi" w:cstheme="minorHAnsi"/>
          <w:b/>
          <w:spacing w:val="-14"/>
        </w:rPr>
        <w:t xml:space="preserve"> </w:t>
      </w:r>
      <w:r w:rsidRPr="00EA2A10">
        <w:rPr>
          <w:rFonts w:asciiTheme="minorHAnsi" w:hAnsiTheme="minorHAnsi" w:cstheme="minorHAnsi"/>
          <w:b/>
        </w:rPr>
        <w:t>DE</w:t>
      </w:r>
      <w:r w:rsidRPr="00EA2A10">
        <w:rPr>
          <w:rFonts w:asciiTheme="minorHAnsi" w:hAnsiTheme="minorHAnsi" w:cstheme="minorHAnsi"/>
          <w:b/>
          <w:spacing w:val="-15"/>
        </w:rPr>
        <w:t xml:space="preserve"> </w:t>
      </w:r>
      <w:r w:rsidRPr="00EA2A10">
        <w:rPr>
          <w:rFonts w:asciiTheme="minorHAnsi" w:hAnsiTheme="minorHAnsi" w:cstheme="minorHAnsi"/>
          <w:b/>
        </w:rPr>
        <w:t>ESTADO</w:t>
      </w:r>
      <w:r w:rsidRPr="00EA2A10">
        <w:rPr>
          <w:rFonts w:asciiTheme="minorHAnsi" w:hAnsiTheme="minorHAnsi" w:cstheme="minorHAnsi"/>
          <w:b/>
          <w:spacing w:val="-13"/>
        </w:rPr>
        <w:t xml:space="preserve"> </w:t>
      </w:r>
      <w:r w:rsidRPr="00EA2A10">
        <w:rPr>
          <w:rFonts w:asciiTheme="minorHAnsi" w:hAnsiTheme="minorHAnsi" w:cstheme="minorHAnsi"/>
          <w:b/>
        </w:rPr>
        <w:t>DE</w:t>
      </w:r>
      <w:r w:rsidRPr="00EA2A10">
        <w:rPr>
          <w:rFonts w:asciiTheme="minorHAnsi" w:hAnsiTheme="minorHAnsi" w:cstheme="minorHAnsi"/>
          <w:b/>
          <w:spacing w:val="-12"/>
        </w:rPr>
        <w:t xml:space="preserve"> </w:t>
      </w:r>
      <w:r w:rsidRPr="00EA2A10">
        <w:rPr>
          <w:rFonts w:asciiTheme="minorHAnsi" w:hAnsiTheme="minorHAnsi" w:cstheme="minorHAnsi"/>
          <w:b/>
        </w:rPr>
        <w:t>CULTURA</w:t>
      </w:r>
      <w:r w:rsidR="003F00D6" w:rsidRPr="00EA2A10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EA2A10">
        <w:rPr>
          <w:rFonts w:asciiTheme="minorHAnsi" w:hAnsiTheme="minorHAnsi" w:cstheme="minorHAnsi"/>
          <w:b/>
        </w:rPr>
        <w:t xml:space="preserve"> </w:t>
      </w:r>
      <w:r w:rsidRPr="00EA2A10">
        <w:rPr>
          <w:rFonts w:asciiTheme="minorHAnsi" w:hAnsiTheme="minorHAnsi" w:cstheme="minorHAnsi"/>
          <w:b/>
        </w:rPr>
        <w:t>E TURISMO</w:t>
      </w:r>
      <w:r w:rsidR="003F00D6" w:rsidRPr="00EA2A10">
        <w:rPr>
          <w:rFonts w:asciiTheme="minorHAnsi" w:hAnsiTheme="minorHAnsi" w:cstheme="minorHAnsi"/>
          <w:b/>
        </w:rPr>
        <w:t xml:space="preserve"> - SECULT</w:t>
      </w:r>
      <w:r w:rsidRPr="00EA2A10">
        <w:rPr>
          <w:rFonts w:asciiTheme="minorHAnsi" w:hAnsiTheme="minorHAnsi" w:cstheme="minorHAnsi"/>
        </w:rPr>
        <w:t xml:space="preserve">, a seguir denominada </w:t>
      </w:r>
      <w:r w:rsidRPr="00EA2A10">
        <w:rPr>
          <w:rFonts w:asciiTheme="minorHAnsi" w:hAnsiTheme="minorHAnsi" w:cstheme="minorHAnsi"/>
          <w:b/>
        </w:rPr>
        <w:t>SECRETARIA</w:t>
      </w:r>
      <w:r w:rsidRPr="00EA2A10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EA2A10">
        <w:rPr>
          <w:rFonts w:asciiTheme="minorHAnsi" w:hAnsiTheme="minorHAnsi" w:cstheme="minorHAnsi"/>
        </w:rPr>
        <w:t>11</w:t>
      </w:r>
      <w:r w:rsidRPr="00EA2A10">
        <w:rPr>
          <w:rFonts w:asciiTheme="minorHAnsi" w:hAnsiTheme="minorHAnsi" w:cstheme="minorHAnsi"/>
        </w:rPr>
        <w:t>º andar, Bairro Serra Verde – Belo Horizonte, Minas Gerais, CNPJ n</w:t>
      </w:r>
      <w:r w:rsidR="00EF0089" w:rsidRPr="00EA2A10">
        <w:rPr>
          <w:rFonts w:asciiTheme="minorHAnsi" w:hAnsiTheme="minorHAnsi" w:cstheme="minorHAnsi"/>
          <w:position w:val="7"/>
        </w:rPr>
        <w:t>º</w:t>
      </w:r>
      <w:r w:rsidRPr="00EA2A10">
        <w:rPr>
          <w:rFonts w:asciiTheme="minorHAnsi" w:hAnsiTheme="minorHAnsi" w:cstheme="minorHAnsi"/>
          <w:position w:val="7"/>
        </w:rPr>
        <w:t xml:space="preserve"> </w:t>
      </w:r>
      <w:r w:rsidR="000A3C07" w:rsidRPr="00EA2A10">
        <w:rPr>
          <w:rFonts w:asciiTheme="minorHAnsi" w:hAnsiTheme="minorHAnsi" w:cstheme="minorHAnsi"/>
        </w:rPr>
        <w:t xml:space="preserve">19.138.890/0001- 20, </w:t>
      </w:r>
      <w:r w:rsidR="00EA2A10" w:rsidRPr="00EA2A10">
        <w:rPr>
          <w:rFonts w:asciiTheme="minorHAnsi" w:hAnsiTheme="minorHAnsi" w:cstheme="minorHAnsi"/>
        </w:rPr>
        <w:t>neste ato representado por seu dirigente máximo, Leônidas José de Oliveira, brasileiro, solteiro, portador da CI nº MG 7522376 SSP – MG e do CPF nº 719.497.126-72, residente e domiciliado em Brumadinho/MG,</w:t>
      </w:r>
      <w:r w:rsidR="00EA2A10">
        <w:rPr>
          <w:rFonts w:asciiTheme="minorHAnsi" w:hAnsiTheme="minorHAnsi" w:cstheme="minorHAnsi"/>
          <w:b/>
        </w:rPr>
        <w:t xml:space="preserve"> </w:t>
      </w:r>
      <w:r w:rsidR="000A3C07" w:rsidRPr="00EA2A10">
        <w:rPr>
          <w:rFonts w:asciiTheme="minorHAnsi" w:hAnsiTheme="minorHAnsi" w:cstheme="minorHAnsi"/>
          <w:lang w:val="pt-BR"/>
        </w:rPr>
        <w:t xml:space="preserve">na qualidade de </w:t>
      </w:r>
      <w:r w:rsidR="000A3C07" w:rsidRPr="00EA2A10">
        <w:rPr>
          <w:rFonts w:asciiTheme="minorHAnsi" w:hAnsiTheme="minorHAnsi" w:cstheme="minorHAnsi"/>
          <w:b/>
          <w:lang w:val="pt-BR"/>
        </w:rPr>
        <w:t>Agente Financeira</w:t>
      </w:r>
      <w:r w:rsidR="006D308F" w:rsidRPr="00EA2A10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EA2A10">
        <w:rPr>
          <w:rFonts w:asciiTheme="minorHAnsi" w:hAnsiTheme="minorHAnsi" w:cstheme="minorHAnsi"/>
          <w:lang w:val="pt-BR"/>
        </w:rPr>
        <w:t>s</w:t>
      </w:r>
      <w:r w:rsidR="006D308F" w:rsidRPr="00EA2A10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EA2A10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EA2A10">
        <w:rPr>
          <w:rFonts w:asciiTheme="minorHAnsi" w:hAnsiTheme="minorHAnsi" w:cstheme="minorHAnsi"/>
          <w:lang w:val="pt-BR"/>
        </w:rPr>
        <w:t xml:space="preserve">Federal </w:t>
      </w:r>
      <w:r w:rsidR="000A3C07" w:rsidRPr="00EA2A10">
        <w:rPr>
          <w:rFonts w:asciiTheme="minorHAnsi" w:hAnsiTheme="minorHAnsi" w:cstheme="minorHAnsi"/>
          <w:lang w:val="pt-BR"/>
        </w:rPr>
        <w:t xml:space="preserve">nº </w:t>
      </w:r>
      <w:r w:rsidR="006D308F" w:rsidRPr="00EA2A10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EA2A10">
        <w:rPr>
          <w:rFonts w:asciiTheme="minorHAnsi" w:hAnsiTheme="minorHAnsi" w:cstheme="minorHAnsi"/>
          <w:lang w:val="pt-BR"/>
        </w:rPr>
        <w:t xml:space="preserve">do Decreto </w:t>
      </w:r>
      <w:r w:rsidR="006D308F" w:rsidRPr="00EA2A10">
        <w:rPr>
          <w:rFonts w:asciiTheme="minorHAnsi" w:hAnsiTheme="minorHAnsi" w:cstheme="minorHAnsi"/>
          <w:lang w:val="pt-BR"/>
        </w:rPr>
        <w:t xml:space="preserve">Federal </w:t>
      </w:r>
      <w:r w:rsidR="000A3C07" w:rsidRPr="00EA2A10">
        <w:rPr>
          <w:rFonts w:asciiTheme="minorHAnsi" w:hAnsiTheme="minorHAnsi" w:cstheme="minorHAnsi"/>
          <w:lang w:val="pt-BR"/>
        </w:rPr>
        <w:t xml:space="preserve">nº. </w:t>
      </w:r>
      <w:r w:rsidR="006D308F" w:rsidRPr="00EA2A10">
        <w:rPr>
          <w:rFonts w:asciiTheme="minorHAnsi" w:hAnsiTheme="minorHAnsi" w:cstheme="minorHAnsi"/>
          <w:lang w:val="pt-BR"/>
        </w:rPr>
        <w:t>10.464</w:t>
      </w:r>
      <w:r w:rsidR="000A3C07" w:rsidRPr="00EA2A10">
        <w:rPr>
          <w:rFonts w:asciiTheme="minorHAnsi" w:hAnsiTheme="minorHAnsi" w:cstheme="minorHAnsi"/>
          <w:lang w:val="pt-BR"/>
        </w:rPr>
        <w:t xml:space="preserve">, de </w:t>
      </w:r>
      <w:r w:rsidR="006D308F" w:rsidRPr="00EA2A10">
        <w:rPr>
          <w:rFonts w:asciiTheme="minorHAnsi" w:hAnsiTheme="minorHAnsi" w:cstheme="minorHAnsi"/>
          <w:lang w:val="pt-BR"/>
        </w:rPr>
        <w:t>17</w:t>
      </w:r>
      <w:r w:rsidR="000A3C07" w:rsidRPr="00EA2A10">
        <w:rPr>
          <w:rFonts w:asciiTheme="minorHAnsi" w:hAnsiTheme="minorHAnsi" w:cstheme="minorHAnsi"/>
          <w:lang w:val="pt-BR"/>
        </w:rPr>
        <w:t xml:space="preserve"> de </w:t>
      </w:r>
      <w:r w:rsidR="006D308F" w:rsidRPr="00EA2A10">
        <w:rPr>
          <w:rFonts w:asciiTheme="minorHAnsi" w:hAnsiTheme="minorHAnsi" w:cstheme="minorHAnsi"/>
          <w:lang w:val="pt-BR"/>
        </w:rPr>
        <w:t>agosto</w:t>
      </w:r>
      <w:r w:rsidR="000A3C07" w:rsidRPr="00EA2A10">
        <w:rPr>
          <w:rFonts w:asciiTheme="minorHAnsi" w:hAnsiTheme="minorHAnsi" w:cstheme="minorHAnsi"/>
          <w:lang w:val="pt-BR"/>
        </w:rPr>
        <w:t xml:space="preserve"> de 20</w:t>
      </w:r>
      <w:r w:rsidR="006D308F" w:rsidRPr="00EA2A10">
        <w:rPr>
          <w:rFonts w:asciiTheme="minorHAnsi" w:hAnsiTheme="minorHAnsi" w:cstheme="minorHAnsi"/>
          <w:lang w:val="pt-BR"/>
        </w:rPr>
        <w:t xml:space="preserve">20 e do </w:t>
      </w:r>
      <w:r w:rsidR="00174F64" w:rsidRPr="00EA2A10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 w:rsidRPr="00EA2A10">
        <w:rPr>
          <w:rFonts w:asciiTheme="minorHAnsi" w:hAnsiTheme="minorHAnsi" w:cstheme="minorHAnsi"/>
          <w:lang w:val="pt-BR"/>
        </w:rPr>
        <w:t xml:space="preserve"> e o</w:t>
      </w:r>
      <w:r w:rsidR="00E92460" w:rsidRPr="00EA2A10">
        <w:rPr>
          <w:rFonts w:asciiTheme="minorHAnsi" w:hAnsiTheme="minorHAnsi" w:cstheme="minorHAnsi"/>
          <w:lang w:val="pt-BR"/>
        </w:rPr>
        <w:t>(a)</w:t>
      </w:r>
      <w:r w:rsidR="00EF0089" w:rsidRPr="00EA2A10">
        <w:rPr>
          <w:rFonts w:asciiTheme="minorHAnsi" w:hAnsiTheme="minorHAnsi" w:cstheme="minorHAnsi"/>
          <w:lang w:val="pt-BR"/>
        </w:rPr>
        <w:t xml:space="preserve"> </w:t>
      </w:r>
      <w:r w:rsidR="00C967C0">
        <w:rPr>
          <w:rFonts w:asciiTheme="minorHAnsi" w:hAnsiTheme="minorHAnsi" w:cstheme="minorHAnsi"/>
          <w:lang w:val="pt-BR"/>
        </w:rPr>
        <w:t xml:space="preserve">e o(a) </w:t>
      </w:r>
      <w:r w:rsidR="00C967C0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C967C0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C967C0">
        <w:rPr>
          <w:rFonts w:asciiTheme="minorHAnsi" w:hAnsiTheme="minorHAnsi" w:cstheme="minorHAnsi"/>
          <w:i/>
          <w:color w:val="FF0000"/>
        </w:rPr>
      </w:r>
      <w:r w:rsidR="00C967C0">
        <w:rPr>
          <w:rFonts w:asciiTheme="minorHAnsi" w:hAnsiTheme="minorHAnsi" w:cstheme="minorHAnsi"/>
          <w:i/>
          <w:color w:val="FF0000"/>
        </w:rPr>
        <w:fldChar w:fldCharType="separate"/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color w:val="FF0000"/>
        </w:rPr>
        <w:fldChar w:fldCharType="end"/>
      </w:r>
      <w:bookmarkEnd w:id="3"/>
      <w:r w:rsidR="00C967C0" w:rsidRPr="0066757C">
        <w:rPr>
          <w:rFonts w:asciiTheme="minorHAnsi" w:hAnsiTheme="minorHAnsi" w:cstheme="minorHAnsi"/>
          <w:spacing w:val="-15"/>
        </w:rPr>
        <w:t xml:space="preserve">, </w:t>
      </w:r>
      <w:r w:rsidR="00C967C0" w:rsidRPr="0066757C">
        <w:rPr>
          <w:rFonts w:asciiTheme="minorHAnsi" w:hAnsiTheme="minorHAnsi" w:cstheme="minorHAnsi"/>
        </w:rPr>
        <w:t>residente e</w:t>
      </w:r>
      <w:r w:rsidR="00C967C0" w:rsidRPr="0066757C">
        <w:rPr>
          <w:rFonts w:asciiTheme="minorHAnsi" w:hAnsiTheme="minorHAnsi" w:cstheme="minorHAnsi"/>
          <w:spacing w:val="30"/>
        </w:rPr>
        <w:t xml:space="preserve"> </w:t>
      </w:r>
      <w:r w:rsidR="00C967C0" w:rsidRPr="0066757C">
        <w:rPr>
          <w:rFonts w:asciiTheme="minorHAnsi" w:hAnsiTheme="minorHAnsi" w:cstheme="minorHAnsi"/>
        </w:rPr>
        <w:t>domiciliado</w:t>
      </w:r>
      <w:r w:rsidR="00C967C0" w:rsidRPr="0066757C">
        <w:rPr>
          <w:rFonts w:asciiTheme="minorHAnsi" w:hAnsiTheme="minorHAnsi" w:cstheme="minorHAnsi"/>
          <w:spacing w:val="41"/>
        </w:rPr>
        <w:t xml:space="preserve"> </w:t>
      </w:r>
      <w:r w:rsidR="00C967C0" w:rsidRPr="0066757C">
        <w:rPr>
          <w:rFonts w:asciiTheme="minorHAnsi" w:hAnsiTheme="minorHAnsi" w:cstheme="minorHAnsi"/>
        </w:rPr>
        <w:t>(a)</w:t>
      </w:r>
      <w:r w:rsidR="00C967C0">
        <w:rPr>
          <w:rFonts w:asciiTheme="minorHAnsi" w:hAnsiTheme="minorHAnsi" w:cstheme="minorHAnsi"/>
        </w:rPr>
        <w:t xml:space="preserve"> </w:t>
      </w:r>
      <w:r w:rsidR="00C967C0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="00C967C0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C967C0">
        <w:rPr>
          <w:rFonts w:asciiTheme="minorHAnsi" w:hAnsiTheme="minorHAnsi" w:cstheme="minorHAnsi"/>
          <w:i/>
          <w:color w:val="FF0000"/>
        </w:rPr>
      </w:r>
      <w:r w:rsidR="00C967C0">
        <w:rPr>
          <w:rFonts w:asciiTheme="minorHAnsi" w:hAnsiTheme="minorHAnsi" w:cstheme="minorHAnsi"/>
          <w:i/>
          <w:color w:val="FF0000"/>
        </w:rPr>
        <w:fldChar w:fldCharType="separate"/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color w:val="FF0000"/>
        </w:rPr>
        <w:fldChar w:fldCharType="end"/>
      </w:r>
      <w:bookmarkEnd w:id="4"/>
      <w:r w:rsidR="00C967C0" w:rsidRPr="0066757C">
        <w:rPr>
          <w:rFonts w:asciiTheme="minorHAnsi" w:hAnsiTheme="minorHAnsi" w:cstheme="minorHAnsi"/>
          <w:spacing w:val="-15"/>
        </w:rPr>
        <w:t xml:space="preserve">, </w:t>
      </w:r>
      <w:r w:rsidR="00C967C0" w:rsidRPr="0066757C">
        <w:rPr>
          <w:rFonts w:asciiTheme="minorHAnsi" w:hAnsiTheme="minorHAnsi" w:cstheme="minorHAnsi"/>
        </w:rPr>
        <w:t>CI</w:t>
      </w:r>
      <w:r w:rsidR="00C967C0" w:rsidRPr="0066757C">
        <w:rPr>
          <w:rFonts w:asciiTheme="minorHAnsi" w:hAnsiTheme="minorHAnsi" w:cstheme="minorHAnsi"/>
          <w:spacing w:val="43"/>
        </w:rPr>
        <w:t xml:space="preserve"> </w:t>
      </w:r>
      <w:r w:rsidR="00C967C0" w:rsidRPr="0066757C">
        <w:rPr>
          <w:rFonts w:asciiTheme="minorHAnsi" w:hAnsiTheme="minorHAnsi" w:cstheme="minorHAnsi"/>
        </w:rPr>
        <w:t>n.º</w:t>
      </w:r>
      <w:r w:rsidR="00C967C0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C967C0" w:rsidRPr="000F086C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="00C967C0" w:rsidRPr="000F086C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C967C0" w:rsidRPr="000F086C">
        <w:rPr>
          <w:rFonts w:asciiTheme="minorHAnsi" w:hAnsiTheme="minorHAnsi" w:cstheme="minorHAnsi"/>
          <w:i/>
          <w:color w:val="000000" w:themeColor="text1"/>
        </w:rPr>
      </w:r>
      <w:r w:rsidR="00C967C0" w:rsidRPr="000F086C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C967C0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C967C0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C967C0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C967C0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C967C0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C967C0" w:rsidRPr="000F086C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5"/>
      <w:r w:rsidR="00C967C0" w:rsidRPr="000F086C">
        <w:rPr>
          <w:rFonts w:asciiTheme="minorHAnsi" w:hAnsiTheme="minorHAnsi" w:cstheme="minorHAnsi"/>
          <w:i/>
          <w:color w:val="000000" w:themeColor="text1"/>
        </w:rPr>
        <w:t>,</w:t>
      </w:r>
      <w:r w:rsidR="00C967C0" w:rsidRPr="0066757C">
        <w:rPr>
          <w:rFonts w:asciiTheme="minorHAnsi" w:hAnsiTheme="minorHAnsi" w:cstheme="minorHAnsi"/>
        </w:rPr>
        <w:t xml:space="preserve"> expedida pelo </w:t>
      </w:r>
      <w:r w:rsidR="00C967C0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="00C967C0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C967C0">
        <w:rPr>
          <w:rFonts w:asciiTheme="minorHAnsi" w:hAnsiTheme="minorHAnsi" w:cstheme="minorHAnsi"/>
          <w:i/>
          <w:color w:val="FF0000"/>
        </w:rPr>
      </w:r>
      <w:r w:rsidR="00C967C0">
        <w:rPr>
          <w:rFonts w:asciiTheme="minorHAnsi" w:hAnsiTheme="minorHAnsi" w:cstheme="minorHAnsi"/>
          <w:i/>
          <w:color w:val="FF0000"/>
        </w:rPr>
        <w:fldChar w:fldCharType="separate"/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color w:val="FF0000"/>
        </w:rPr>
        <w:fldChar w:fldCharType="end"/>
      </w:r>
      <w:bookmarkEnd w:id="6"/>
      <w:r w:rsidR="00C967C0">
        <w:rPr>
          <w:rFonts w:asciiTheme="minorHAnsi" w:hAnsiTheme="minorHAnsi" w:cstheme="minorHAnsi"/>
          <w:i/>
          <w:color w:val="FF0000"/>
        </w:rPr>
        <w:t xml:space="preserve"> </w:t>
      </w:r>
      <w:r w:rsidR="00C967C0" w:rsidRPr="0066757C">
        <w:rPr>
          <w:rFonts w:asciiTheme="minorHAnsi" w:hAnsiTheme="minorHAnsi" w:cstheme="minorHAnsi"/>
        </w:rPr>
        <w:t>e</w:t>
      </w:r>
      <w:r w:rsidR="00C967C0" w:rsidRPr="0066757C">
        <w:rPr>
          <w:rFonts w:asciiTheme="minorHAnsi" w:hAnsiTheme="minorHAnsi" w:cstheme="minorHAnsi"/>
          <w:spacing w:val="42"/>
        </w:rPr>
        <w:t xml:space="preserve"> </w:t>
      </w:r>
      <w:r w:rsidR="00C967C0" w:rsidRPr="0066757C">
        <w:rPr>
          <w:rFonts w:asciiTheme="minorHAnsi" w:hAnsiTheme="minorHAnsi" w:cstheme="minorHAnsi"/>
        </w:rPr>
        <w:t>CPF</w:t>
      </w:r>
      <w:r w:rsidR="00C967C0" w:rsidRPr="0066757C">
        <w:rPr>
          <w:rFonts w:asciiTheme="minorHAnsi" w:hAnsiTheme="minorHAnsi" w:cstheme="minorHAnsi"/>
          <w:spacing w:val="43"/>
        </w:rPr>
        <w:t xml:space="preserve"> </w:t>
      </w:r>
      <w:r w:rsidR="00C967C0" w:rsidRPr="0066757C">
        <w:rPr>
          <w:rFonts w:asciiTheme="minorHAnsi" w:hAnsiTheme="minorHAnsi" w:cstheme="minorHAnsi"/>
        </w:rPr>
        <w:t>n.º</w:t>
      </w:r>
      <w:r w:rsidR="00C967C0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C967C0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="00C967C0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C967C0">
        <w:rPr>
          <w:rFonts w:asciiTheme="minorHAnsi" w:hAnsiTheme="minorHAnsi" w:cstheme="minorHAnsi"/>
          <w:i/>
          <w:color w:val="FF0000"/>
        </w:rPr>
      </w:r>
      <w:r w:rsidR="00C967C0">
        <w:rPr>
          <w:rFonts w:asciiTheme="minorHAnsi" w:hAnsiTheme="minorHAnsi" w:cstheme="minorHAnsi"/>
          <w:i/>
          <w:color w:val="FF0000"/>
        </w:rPr>
        <w:fldChar w:fldCharType="separate"/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color w:val="FF0000"/>
        </w:rPr>
        <w:fldChar w:fldCharType="end"/>
      </w:r>
      <w:bookmarkEnd w:id="7"/>
      <w:r w:rsidR="00C967C0" w:rsidRPr="0066757C">
        <w:rPr>
          <w:rFonts w:asciiTheme="minorHAnsi" w:hAnsiTheme="minorHAnsi" w:cstheme="minorHAnsi"/>
        </w:rPr>
        <w:t xml:space="preserve">, </w:t>
      </w:r>
      <w:r w:rsidR="00C967C0">
        <w:rPr>
          <w:rFonts w:asciiTheme="minorHAnsi" w:hAnsiTheme="minorHAnsi" w:cstheme="minorHAnsi"/>
        </w:rPr>
        <w:t xml:space="preserve">responsável pelo </w:t>
      </w:r>
      <w:r w:rsidR="00FE3645">
        <w:rPr>
          <w:rFonts w:asciiTheme="minorHAnsi" w:hAnsiTheme="minorHAnsi" w:cstheme="minorHAnsi"/>
        </w:rPr>
        <w:t>Circo itinerante</w:t>
      </w:r>
      <w:r w:rsidR="00C967C0">
        <w:rPr>
          <w:rFonts w:asciiTheme="minorHAnsi" w:hAnsiTheme="minorHAnsi" w:cstheme="minorHAnsi"/>
        </w:rPr>
        <w:t xml:space="preserve"> </w:t>
      </w:r>
      <w:r w:rsidR="00C967C0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C967C0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C967C0">
        <w:rPr>
          <w:rFonts w:asciiTheme="minorHAnsi" w:hAnsiTheme="minorHAnsi" w:cstheme="minorHAnsi"/>
          <w:i/>
          <w:color w:val="FF0000"/>
        </w:rPr>
      </w:r>
      <w:r w:rsidR="00C967C0">
        <w:rPr>
          <w:rFonts w:asciiTheme="minorHAnsi" w:hAnsiTheme="minorHAnsi" w:cstheme="minorHAnsi"/>
          <w:i/>
          <w:color w:val="FF0000"/>
        </w:rPr>
        <w:fldChar w:fldCharType="separate"/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noProof/>
          <w:color w:val="FF0000"/>
        </w:rPr>
        <w:t> </w:t>
      </w:r>
      <w:r w:rsidR="00C967C0">
        <w:rPr>
          <w:rFonts w:asciiTheme="minorHAnsi" w:hAnsiTheme="minorHAnsi" w:cstheme="minorHAnsi"/>
          <w:i/>
          <w:color w:val="FF0000"/>
        </w:rPr>
        <w:fldChar w:fldCharType="end"/>
      </w:r>
      <w:r w:rsidR="00C967C0" w:rsidRPr="0066757C">
        <w:rPr>
          <w:rFonts w:asciiTheme="minorHAnsi" w:hAnsiTheme="minorHAnsi" w:cstheme="minorHAnsi"/>
          <w:spacing w:val="-15"/>
        </w:rPr>
        <w:t xml:space="preserve">, </w:t>
      </w:r>
      <w:r w:rsidR="00C967C0" w:rsidRPr="0066757C">
        <w:rPr>
          <w:rFonts w:asciiTheme="minorHAnsi" w:hAnsiTheme="minorHAnsi" w:cstheme="minorHAnsi"/>
        </w:rPr>
        <w:t xml:space="preserve">doravante denominado </w:t>
      </w:r>
      <w:r w:rsidR="00C967C0" w:rsidRPr="0066757C">
        <w:rPr>
          <w:rFonts w:asciiTheme="minorHAnsi" w:hAnsiTheme="minorHAnsi" w:cstheme="minorHAnsi"/>
          <w:b/>
        </w:rPr>
        <w:t>BENEFICIÁRIO(A)</w:t>
      </w:r>
      <w:r w:rsidR="00C967C0">
        <w:rPr>
          <w:rFonts w:asciiTheme="minorHAnsi" w:hAnsiTheme="minorHAnsi" w:cstheme="minorHAnsi"/>
        </w:rPr>
        <w:t xml:space="preserve"> </w:t>
      </w:r>
      <w:r w:rsidR="00425E6F" w:rsidRPr="00EA2A10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EA2A10">
        <w:rPr>
          <w:rFonts w:asciiTheme="minorHAnsi" w:hAnsiTheme="minorHAnsi" w:cstheme="minorHAnsi"/>
          <w:b/>
        </w:rPr>
        <w:t>TERMO DE COMPROMISSO DE EMERGÊNCIA</w:t>
      </w:r>
      <w:r w:rsidR="00425E6F" w:rsidRPr="00EA2A10">
        <w:rPr>
          <w:rFonts w:asciiTheme="minorHAnsi" w:hAnsiTheme="minorHAnsi" w:cstheme="minorHAnsi"/>
        </w:rPr>
        <w:t xml:space="preserve"> </w:t>
      </w:r>
      <w:r w:rsidR="00425E6F" w:rsidRPr="00EA2A10">
        <w:rPr>
          <w:rFonts w:asciiTheme="minorHAnsi" w:hAnsiTheme="minorHAnsi" w:cstheme="minorHAnsi"/>
          <w:lang w:val="pt-BR"/>
        </w:rPr>
        <w:t xml:space="preserve">para </w:t>
      </w:r>
      <w:r w:rsidR="00AC2B11" w:rsidRPr="00EA2A10">
        <w:rPr>
          <w:rFonts w:asciiTheme="minorHAnsi" w:hAnsiTheme="minorHAnsi" w:cstheme="minorHAnsi"/>
        </w:rPr>
        <w:t>credenciamaento</w:t>
      </w:r>
      <w:r w:rsidR="008F6B78" w:rsidRPr="00EA2A10">
        <w:rPr>
          <w:rFonts w:asciiTheme="minorHAnsi" w:hAnsiTheme="minorHAnsi" w:cstheme="minorHAnsi"/>
          <w:lang w:val="pt-BR"/>
        </w:rPr>
        <w:t xml:space="preserve"> por meio </w:t>
      </w:r>
      <w:r w:rsidR="000F086C" w:rsidRPr="00EA2A10">
        <w:rPr>
          <w:rFonts w:asciiTheme="minorHAnsi" w:hAnsiTheme="minorHAnsi" w:cstheme="minorHAnsi"/>
          <w:lang w:val="pt-BR"/>
        </w:rPr>
        <w:t xml:space="preserve">do </w:t>
      </w:r>
      <w:r w:rsidR="000F086C" w:rsidRPr="00EA2A10">
        <w:rPr>
          <w:rFonts w:asciiTheme="minorHAnsi" w:hAnsiTheme="minorHAnsi" w:cstheme="minorHAnsi"/>
          <w:b/>
          <w:i/>
          <w:lang w:val="pt-BR"/>
        </w:rPr>
        <w:t xml:space="preserve">Edital de Credenciamento </w:t>
      </w:r>
      <w:r w:rsidR="00AC2B11" w:rsidRPr="00EA2A10">
        <w:rPr>
          <w:rFonts w:asciiTheme="minorHAnsi" w:hAnsiTheme="minorHAnsi" w:cstheme="minorHAnsi"/>
          <w:b/>
          <w:i/>
          <w:lang w:val="pt-BR"/>
        </w:rPr>
        <w:t xml:space="preserve">– </w:t>
      </w:r>
      <w:r w:rsidR="00FE3645">
        <w:rPr>
          <w:rFonts w:asciiTheme="minorHAnsi" w:hAnsiTheme="minorHAnsi" w:cstheme="minorHAnsi"/>
          <w:b/>
          <w:i/>
          <w:lang w:val="pt-BR"/>
        </w:rPr>
        <w:t>Circo itinerante</w:t>
      </w:r>
      <w:r w:rsidR="00AC2B11" w:rsidRPr="00EA2A10">
        <w:rPr>
          <w:rFonts w:asciiTheme="minorHAnsi" w:hAnsiTheme="minorHAnsi" w:cstheme="minorHAnsi"/>
          <w:b/>
          <w:i/>
          <w:lang w:val="pt-BR"/>
        </w:rPr>
        <w:t xml:space="preserve"> – Pessoa </w:t>
      </w:r>
      <w:r w:rsidR="00C967C0">
        <w:rPr>
          <w:rFonts w:asciiTheme="minorHAnsi" w:hAnsiTheme="minorHAnsi" w:cstheme="minorHAnsi"/>
          <w:b/>
          <w:i/>
          <w:lang w:val="pt-BR"/>
        </w:rPr>
        <w:t>Física</w:t>
      </w:r>
      <w:r w:rsidR="00425E6F" w:rsidRPr="00EA2A10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 w:rsidRPr="00EA2A10">
        <w:rPr>
          <w:rFonts w:asciiTheme="minorHAnsi" w:hAnsiTheme="minorHAnsi" w:cstheme="minorHAnsi"/>
          <w:lang w:val="pt-BR"/>
        </w:rPr>
        <w:t xml:space="preserve"> (a)</w:t>
      </w:r>
      <w:r w:rsidR="00425E6F" w:rsidRPr="00EA2A10">
        <w:rPr>
          <w:rFonts w:asciiTheme="minorHAnsi" w:hAnsiTheme="minorHAnsi" w:cstheme="minorHAnsi"/>
          <w:lang w:val="pt-BR"/>
        </w:rPr>
        <w:t xml:space="preserve"> </w:t>
      </w:r>
      <w:r w:rsidR="004F3215" w:rsidRPr="00EA2A10">
        <w:rPr>
          <w:rFonts w:asciiTheme="minorHAnsi" w:hAnsiTheme="minorHAnsi" w:cstheme="minorHAnsi"/>
          <w:b/>
        </w:rPr>
        <w:t>BENEFICIÁRIO</w:t>
      </w:r>
      <w:r w:rsidR="00507ACD" w:rsidRPr="00EA2A10">
        <w:rPr>
          <w:rFonts w:asciiTheme="minorHAnsi" w:hAnsiTheme="minorHAnsi" w:cstheme="minorHAnsi"/>
          <w:b/>
        </w:rPr>
        <w:t>(A)</w:t>
      </w:r>
      <w:r w:rsidR="004F3215" w:rsidRPr="00EA2A10">
        <w:rPr>
          <w:rFonts w:asciiTheme="minorHAnsi" w:hAnsiTheme="minorHAnsi" w:cstheme="minorHAnsi"/>
          <w:lang w:val="pt-BR"/>
        </w:rPr>
        <w:t xml:space="preserve"> </w:t>
      </w:r>
      <w:r w:rsidR="00425E6F" w:rsidRPr="00EA2A10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5692DE73" w14:textId="1246DBDE" w:rsidR="008C7318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CD4F1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7932025B" w14:textId="77777777" w:rsidR="00164055" w:rsidRPr="0066757C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49E2301D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Edital de Credenciamento – </w:t>
      </w:r>
      <w:r w:rsidR="00FE3645">
        <w:rPr>
          <w:rFonts w:asciiTheme="minorHAnsi" w:hAnsiTheme="minorHAnsi" w:cstheme="minorHAnsi"/>
          <w:b/>
          <w:sz w:val="22"/>
          <w:szCs w:val="22"/>
          <w:lang w:eastAsia="pt-PT" w:bidi="pt-PT"/>
        </w:rPr>
        <w:t>Circo itinerante</w:t>
      </w:r>
      <w:r w:rsidR="00AC2B11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 – Pessoa </w:t>
      </w:r>
      <w:r w:rsidR="006F616B">
        <w:rPr>
          <w:rFonts w:asciiTheme="minorHAnsi" w:hAnsiTheme="minorHAnsi" w:cstheme="minorHAnsi"/>
          <w:b/>
          <w:sz w:val="22"/>
          <w:szCs w:val="22"/>
          <w:lang w:eastAsia="pt-PT" w:bidi="pt-PT"/>
        </w:rPr>
        <w:t>Física</w:t>
      </w:r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F616B">
        <w:rPr>
          <w:rFonts w:asciiTheme="minorHAnsi" w:hAnsiTheme="minorHAnsi" w:cstheme="minorHAnsi"/>
          <w:sz w:val="22"/>
          <w:szCs w:val="22"/>
          <w:lang w:eastAsia="pt-PT" w:bidi="pt-PT"/>
        </w:rPr>
        <w:t>n</w:t>
      </w:r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>o Estado de Minas Gerais.</w:t>
      </w:r>
    </w:p>
    <w:p w14:paraId="77DC3A4B" w14:textId="77777777" w:rsidR="009021CE" w:rsidRDefault="009021CE" w:rsidP="0066757C">
      <w:pPr>
        <w:jc w:val="both"/>
        <w:rPr>
          <w:rFonts w:asciiTheme="minorHAnsi" w:hAnsiTheme="minorHAnsi" w:cstheme="minorHAnsi"/>
          <w:b/>
        </w:rPr>
      </w:pPr>
    </w:p>
    <w:p w14:paraId="56B54748" w14:textId="4EEF6453" w:rsidR="009816F7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</w:t>
      </w:r>
      <w:r w:rsidR="00AC2B11">
        <w:rPr>
          <w:rFonts w:asciiTheme="minorHAnsi" w:hAnsiTheme="minorHAnsi" w:cstheme="minorHAnsi"/>
          <w:b/>
        </w:rPr>
        <w:t>–</w:t>
      </w:r>
      <w:r w:rsidRPr="00642F8C">
        <w:rPr>
          <w:rFonts w:asciiTheme="minorHAnsi" w:hAnsiTheme="minorHAnsi" w:cstheme="minorHAnsi"/>
          <w:b/>
        </w:rPr>
        <w:t xml:space="preserve"> DA MODALIDADE DOS RECURSOS:</w:t>
      </w:r>
    </w:p>
    <w:p w14:paraId="037C6EB3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60578681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0F086C" w:rsidRPr="000F086C">
        <w:rPr>
          <w:rFonts w:asciiTheme="minorHAnsi" w:hAnsiTheme="minorHAnsi" w:cstheme="minorHAnsi"/>
          <w:color w:val="000000" w:themeColor="text1"/>
        </w:rPr>
        <w:t>CREDENCIAMENTO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2A14E88" w14:textId="77777777" w:rsidR="0016746D" w:rsidRPr="0066757C" w:rsidRDefault="0016746D" w:rsidP="0066757C">
      <w:pPr>
        <w:jc w:val="both"/>
        <w:rPr>
          <w:rFonts w:asciiTheme="minorHAnsi" w:hAnsiTheme="minorHAnsi" w:cstheme="minorHAnsi"/>
          <w:b/>
        </w:rPr>
      </w:pPr>
    </w:p>
    <w:p w14:paraId="014E5DC6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7CB0674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12C34D5C" w14:textId="77777777" w:rsidR="00692AD3" w:rsidRPr="00642F8C" w:rsidRDefault="00692AD3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7FD4B461" w:rsidR="00E06172" w:rsidRPr="00E06410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valor total </w:t>
      </w:r>
      <w:r w:rsidR="000F086C" w:rsidRPr="00E06410">
        <w:rPr>
          <w:rFonts w:asciiTheme="minorHAnsi" w:hAnsiTheme="minorHAnsi" w:cstheme="minorHAnsi"/>
          <w:color w:val="000000" w:themeColor="text1"/>
        </w:rPr>
        <w:t xml:space="preserve">bruto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a ser concedido pela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SECRETARIA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ao</w:t>
      </w:r>
      <w:r w:rsidR="00A7193A" w:rsidRPr="00E06410">
        <w:rPr>
          <w:rFonts w:asciiTheme="minorHAnsi" w:hAnsiTheme="minorHAnsi" w:cstheme="minorHAnsi"/>
          <w:color w:val="000000" w:themeColor="text1"/>
        </w:rPr>
        <w:t>(à)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BENEFICIÁRIO</w:t>
      </w:r>
      <w:r w:rsidR="009816F7" w:rsidRPr="00E06410">
        <w:rPr>
          <w:rFonts w:asciiTheme="minorHAnsi" w:hAnsiTheme="minorHAnsi" w:cstheme="minorHAnsi"/>
          <w:b/>
          <w:color w:val="000000" w:themeColor="text1"/>
        </w:rPr>
        <w:t>(A)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é</w:t>
      </w:r>
      <w:r w:rsidR="00E06172" w:rsidRPr="00E06410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de</w:t>
      </w:r>
      <w:r w:rsidR="00E06172" w:rsidRPr="00E0641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300C6D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6F616B">
        <w:rPr>
          <w:rFonts w:asciiTheme="minorHAnsi" w:hAnsiTheme="minorHAnsi" w:cstheme="minorHAnsi"/>
          <w:b/>
          <w:color w:val="000000" w:themeColor="text1"/>
        </w:rPr>
        <w:t>29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6F616B">
        <w:rPr>
          <w:rFonts w:asciiTheme="minorHAnsi" w:hAnsiTheme="minorHAnsi" w:cstheme="minorHAnsi"/>
          <w:b/>
          <w:color w:val="000000" w:themeColor="text1"/>
        </w:rPr>
        <w:t>vinte e nove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9816F7" w:rsidRPr="00E06410">
        <w:rPr>
          <w:rFonts w:asciiTheme="minorHAnsi" w:hAnsiTheme="minorHAnsi" w:cstheme="minorHAnsi"/>
          <w:color w:val="000000" w:themeColor="text1"/>
        </w:rPr>
        <w:t>liberado após a publicação da celebraç</w:t>
      </w:r>
      <w:r w:rsidR="00A7193A" w:rsidRPr="00E06410">
        <w:rPr>
          <w:rFonts w:asciiTheme="minorHAnsi" w:hAnsiTheme="minorHAnsi" w:cstheme="minorHAnsi"/>
          <w:color w:val="000000" w:themeColor="text1"/>
        </w:rPr>
        <w:t>ão deste T</w:t>
      </w:r>
      <w:r w:rsidR="009816F7" w:rsidRPr="00E06410">
        <w:rPr>
          <w:rFonts w:asciiTheme="minorHAnsi" w:hAnsiTheme="minorHAnsi" w:cstheme="minorHAnsi"/>
          <w:color w:val="000000" w:themeColor="text1"/>
        </w:rPr>
        <w:t>ermo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em parcela </w:t>
      </w:r>
      <w:r w:rsidR="000F086C" w:rsidRPr="00E06410">
        <w:rPr>
          <w:rFonts w:asciiTheme="minorHAnsi" w:hAnsiTheme="minorHAnsi" w:cstheme="minorHAnsi"/>
          <w:color w:val="000000" w:themeColor="text1"/>
        </w:rPr>
        <w:t>única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4F108D" w:rsidRPr="00E06410">
        <w:rPr>
          <w:rFonts w:asciiTheme="minorHAnsi" w:hAnsiTheme="minorHAnsi" w:cstheme="minorHAnsi"/>
          <w:color w:val="000000" w:themeColor="text1"/>
        </w:rPr>
        <w:lastRenderedPageBreak/>
        <w:t xml:space="preserve">conforme item </w:t>
      </w:r>
      <w:r w:rsidR="00E06410" w:rsidRPr="00E06410">
        <w:rPr>
          <w:rFonts w:asciiTheme="minorHAnsi" w:hAnsiTheme="minorHAnsi" w:cstheme="minorHAnsi"/>
          <w:color w:val="000000" w:themeColor="text1"/>
        </w:rPr>
        <w:t>4</w:t>
      </w:r>
      <w:r w:rsidR="000822FE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4F108D" w:rsidRPr="00E06410">
        <w:rPr>
          <w:rFonts w:asciiTheme="minorHAnsi" w:hAnsiTheme="minorHAnsi" w:cstheme="minorHAnsi"/>
          <w:color w:val="000000" w:themeColor="text1"/>
        </w:rPr>
        <w:t>do Edital</w:t>
      </w:r>
      <w:r w:rsidR="00E06172" w:rsidRPr="00E06410">
        <w:rPr>
          <w:rFonts w:asciiTheme="minorHAnsi" w:hAnsiTheme="minorHAnsi" w:cstheme="minorHAnsi"/>
          <w:color w:val="000000" w:themeColor="text1"/>
        </w:rPr>
        <w:t>.</w:t>
      </w:r>
    </w:p>
    <w:p w14:paraId="42B40FB7" w14:textId="6AEB5023" w:rsidR="00E06172" w:rsidRPr="006F616B" w:rsidRDefault="0008626D" w:rsidP="006F616B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depósito do valor mencionado </w:t>
      </w:r>
      <w:r w:rsidR="003319CE" w:rsidRPr="00E06410">
        <w:rPr>
          <w:rFonts w:asciiTheme="minorHAnsi" w:hAnsiTheme="minorHAnsi" w:cstheme="minorHAnsi"/>
          <w:color w:val="000000" w:themeColor="text1"/>
        </w:rPr>
        <w:t>no item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anterior será</w:t>
      </w:r>
      <w:r w:rsidR="00902D99" w:rsidRPr="00E06410">
        <w:rPr>
          <w:rFonts w:asciiTheme="minorHAnsi" w:hAnsiTheme="minorHAnsi" w:cstheme="minorHAnsi"/>
          <w:color w:val="000000" w:themeColor="text1"/>
        </w:rPr>
        <w:t xml:space="preserve"> efetivado na conta corrente do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(a) </w:t>
      </w:r>
      <w:r w:rsidR="0026325C" w:rsidRPr="00E06410">
        <w:rPr>
          <w:rFonts w:asciiTheme="minorHAnsi" w:hAnsiTheme="minorHAnsi" w:cstheme="minorHAnsi"/>
          <w:b/>
          <w:color w:val="000000" w:themeColor="text1"/>
        </w:rPr>
        <w:t>BENEFICIÁRIO (A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26325C" w:rsidRPr="00E06410">
        <w:rPr>
          <w:rFonts w:asciiTheme="minorHAnsi" w:hAnsiTheme="minorHAnsi" w:cstheme="minorHAnsi"/>
          <w:color w:val="000000" w:themeColor="text1"/>
          <w:spacing w:val="19"/>
        </w:rPr>
        <w:t xml:space="preserve">, 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Banco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8"/>
      <w:r w:rsidR="00E06172" w:rsidRPr="00E06410">
        <w:rPr>
          <w:rFonts w:asciiTheme="minorHAnsi" w:hAnsiTheme="minorHAnsi" w:cstheme="minorHAnsi"/>
          <w:color w:val="000000" w:themeColor="text1"/>
        </w:rPr>
        <w:t>, agência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9"/>
      <w:r w:rsidR="00E06172" w:rsidRPr="00E06410">
        <w:rPr>
          <w:rFonts w:asciiTheme="minorHAnsi" w:hAnsiTheme="minorHAnsi" w:cstheme="minorHAnsi"/>
          <w:color w:val="000000" w:themeColor="text1"/>
        </w:rPr>
        <w:t>,  conta</w:t>
      </w:r>
      <w:r w:rsidR="00E06172" w:rsidRPr="00E06410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corrente</w:t>
      </w:r>
      <w:r w:rsidR="00E06172" w:rsidRPr="00E06410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nº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0"/>
      <w:r w:rsidR="0026325C" w:rsidRPr="00E06410">
        <w:rPr>
          <w:rFonts w:asciiTheme="minorHAnsi" w:hAnsiTheme="minorHAnsi" w:cstheme="minorHAnsi"/>
          <w:i/>
          <w:color w:val="000000" w:themeColor="text1"/>
        </w:rPr>
        <w:t>,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específica</w:t>
      </w:r>
      <w:r w:rsidR="0026325C" w:rsidRPr="00E06410">
        <w:rPr>
          <w:rFonts w:asciiTheme="minorHAnsi" w:hAnsiTheme="minorHAnsi" w:cstheme="minorHAnsi"/>
          <w:color w:val="000000" w:themeColor="text1"/>
        </w:rPr>
        <w:t>mente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mantida para este fim, em instituição bancária de livre escolha do beneficiário,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 conforme item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t>6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642F8C" w:rsidRPr="00E06410">
        <w:rPr>
          <w:rFonts w:asciiTheme="minorHAnsi" w:hAnsiTheme="minorHAnsi" w:cstheme="minorHAnsi"/>
          <w:color w:val="000000" w:themeColor="text1"/>
        </w:rPr>
        <w:t xml:space="preserve">do </w:t>
      </w:r>
      <w:r w:rsidR="00642F8C" w:rsidRPr="006F616B">
        <w:rPr>
          <w:rFonts w:asciiTheme="minorHAnsi" w:hAnsiTheme="minorHAnsi" w:cstheme="minorHAnsi"/>
          <w:color w:val="000000" w:themeColor="text1"/>
        </w:rPr>
        <w:t>Edital</w:t>
      </w:r>
      <w:r w:rsidR="004F108D" w:rsidRPr="006F616B">
        <w:rPr>
          <w:rFonts w:asciiTheme="minorHAnsi" w:hAnsiTheme="minorHAnsi" w:cstheme="minorHAnsi"/>
          <w:color w:val="000000" w:themeColor="text1"/>
        </w:rPr>
        <w:t>.</w:t>
      </w:r>
    </w:p>
    <w:p w14:paraId="10CBB80D" w14:textId="77777777" w:rsidR="00B24732" w:rsidRPr="006F616B" w:rsidRDefault="00B24732" w:rsidP="006F616B">
      <w:pPr>
        <w:jc w:val="both"/>
        <w:rPr>
          <w:rFonts w:asciiTheme="minorHAnsi" w:hAnsiTheme="minorHAnsi" w:cstheme="minorHAnsi"/>
          <w:b/>
        </w:rPr>
      </w:pPr>
    </w:p>
    <w:p w14:paraId="726072A8" w14:textId="77777777" w:rsidR="00B24732" w:rsidRPr="00FE3645" w:rsidRDefault="00B24732" w:rsidP="006F616B">
      <w:pPr>
        <w:jc w:val="both"/>
        <w:rPr>
          <w:rFonts w:asciiTheme="minorHAnsi" w:hAnsiTheme="minorHAnsi" w:cstheme="minorHAnsi"/>
          <w:b/>
        </w:rPr>
      </w:pPr>
      <w:r w:rsidRPr="00FE3645">
        <w:rPr>
          <w:rFonts w:asciiTheme="minorHAnsi" w:hAnsiTheme="minorHAnsi" w:cstheme="minorHAnsi"/>
          <w:b/>
        </w:rPr>
        <w:t xml:space="preserve">CLÁUSULA </w:t>
      </w:r>
      <w:r w:rsidR="003D3824" w:rsidRPr="00FE3645">
        <w:rPr>
          <w:rFonts w:asciiTheme="minorHAnsi" w:hAnsiTheme="minorHAnsi" w:cstheme="minorHAnsi"/>
          <w:b/>
        </w:rPr>
        <w:t>QUARTA</w:t>
      </w:r>
      <w:r w:rsidRPr="00FE3645">
        <w:rPr>
          <w:rFonts w:asciiTheme="minorHAnsi" w:hAnsiTheme="minorHAnsi" w:cstheme="minorHAnsi"/>
          <w:b/>
        </w:rPr>
        <w:t xml:space="preserve"> - DA DOTAÇÃO ORÇAMENTÁRIA </w:t>
      </w:r>
    </w:p>
    <w:p w14:paraId="791B901D" w14:textId="77777777" w:rsidR="003D3824" w:rsidRPr="00FE3645" w:rsidRDefault="003D3824" w:rsidP="006F616B">
      <w:pPr>
        <w:jc w:val="both"/>
        <w:rPr>
          <w:rFonts w:asciiTheme="minorHAnsi" w:hAnsiTheme="minorHAnsi" w:cstheme="minorHAnsi"/>
        </w:rPr>
      </w:pPr>
    </w:p>
    <w:p w14:paraId="317496C2" w14:textId="3E9218D0" w:rsidR="00642F8C" w:rsidRPr="00FE3645" w:rsidRDefault="00071AE1" w:rsidP="006F616B">
      <w:pPr>
        <w:jc w:val="both"/>
        <w:rPr>
          <w:rFonts w:asciiTheme="minorHAnsi" w:hAnsiTheme="minorHAnsi" w:cstheme="minorHAnsi"/>
        </w:rPr>
      </w:pPr>
      <w:r w:rsidRPr="00FE3645">
        <w:rPr>
          <w:rFonts w:asciiTheme="minorHAnsi" w:hAnsiTheme="minorHAnsi" w:cstheme="minorHAnsi"/>
        </w:rPr>
        <w:t>Os recursos acima mencionados correrão à cont</w:t>
      </w:r>
      <w:r w:rsidR="00B24732" w:rsidRPr="00FE3645">
        <w:rPr>
          <w:rFonts w:asciiTheme="minorHAnsi" w:hAnsiTheme="minorHAnsi" w:cstheme="minorHAnsi"/>
        </w:rPr>
        <w:t>a da</w:t>
      </w:r>
      <w:r w:rsidR="006F616B" w:rsidRPr="00FE3645">
        <w:rPr>
          <w:rFonts w:asciiTheme="minorHAnsi" w:hAnsiTheme="minorHAnsi" w:cstheme="minorHAnsi"/>
        </w:rPr>
        <w:t xml:space="preserve"> dotação</w:t>
      </w:r>
      <w:r w:rsidR="00B24732" w:rsidRPr="00FE3645">
        <w:rPr>
          <w:rFonts w:asciiTheme="minorHAnsi" w:hAnsiTheme="minorHAnsi" w:cstheme="minorHAnsi"/>
        </w:rPr>
        <w:t xml:space="preserve"> orçamentária</w:t>
      </w:r>
      <w:r w:rsidR="00642F8C" w:rsidRPr="00FE3645">
        <w:rPr>
          <w:rFonts w:asciiTheme="minorHAnsi" w:hAnsiTheme="minorHAnsi" w:cstheme="minorHAnsi"/>
        </w:rPr>
        <w:t>:</w:t>
      </w:r>
    </w:p>
    <w:p w14:paraId="7F032C60" w14:textId="26575519" w:rsidR="00C52C1D" w:rsidRPr="00FE3645" w:rsidRDefault="00FE3645" w:rsidP="006F616B">
      <w:pPr>
        <w:jc w:val="both"/>
        <w:rPr>
          <w:rFonts w:asciiTheme="minorHAnsi" w:hAnsiTheme="minorHAnsi" w:cstheme="minorHAnsi"/>
        </w:rPr>
      </w:pPr>
      <w:r w:rsidRPr="00FE3645">
        <w:rPr>
          <w:rFonts w:asciiTheme="minorHAnsi" w:hAnsiTheme="minorHAnsi" w:cstheme="minorHAnsi"/>
        </w:rPr>
        <w:t>1271.13.392.056.4262.0001.3.3.90.36.99.0.59.1</w:t>
      </w:r>
    </w:p>
    <w:p w14:paraId="7F685B92" w14:textId="77777777" w:rsidR="00FE3645" w:rsidRPr="00FE3645" w:rsidRDefault="00FE3645" w:rsidP="006F616B">
      <w:pPr>
        <w:jc w:val="both"/>
        <w:rPr>
          <w:rFonts w:asciiTheme="minorHAnsi" w:hAnsiTheme="minorHAnsi" w:cstheme="minorHAnsi"/>
          <w:b/>
        </w:rPr>
      </w:pPr>
    </w:p>
    <w:p w14:paraId="37CA6885" w14:textId="77777777" w:rsidR="00E3530B" w:rsidRPr="006F616B" w:rsidRDefault="00E3530B" w:rsidP="006F616B">
      <w:pPr>
        <w:jc w:val="both"/>
        <w:rPr>
          <w:rFonts w:asciiTheme="minorHAnsi" w:hAnsiTheme="minorHAnsi" w:cstheme="minorHAnsi"/>
          <w:b/>
        </w:rPr>
      </w:pPr>
      <w:r w:rsidRPr="00FE3645">
        <w:rPr>
          <w:rFonts w:asciiTheme="minorHAnsi" w:hAnsiTheme="minorHAnsi" w:cstheme="minorHAnsi"/>
          <w:b/>
        </w:rPr>
        <w:t>CLÁUSULA</w:t>
      </w:r>
      <w:r w:rsidRPr="006F616B">
        <w:rPr>
          <w:rFonts w:asciiTheme="minorHAnsi" w:hAnsiTheme="minorHAnsi" w:cstheme="minorHAnsi"/>
          <w:b/>
        </w:rPr>
        <w:t xml:space="preserve"> </w:t>
      </w:r>
      <w:r w:rsidR="00A526A8" w:rsidRPr="006F616B">
        <w:rPr>
          <w:rFonts w:asciiTheme="minorHAnsi" w:hAnsiTheme="minorHAnsi" w:cstheme="minorHAnsi"/>
          <w:b/>
        </w:rPr>
        <w:t>QUINTA</w:t>
      </w:r>
      <w:r w:rsidRPr="006F616B">
        <w:rPr>
          <w:rFonts w:asciiTheme="minorHAnsi" w:hAnsiTheme="minorHAnsi" w:cstheme="minorHAnsi"/>
          <w:b/>
        </w:rPr>
        <w:t xml:space="preserve"> –</w:t>
      </w:r>
      <w:r w:rsidRPr="006F616B">
        <w:rPr>
          <w:rFonts w:asciiTheme="minorHAnsi" w:hAnsiTheme="minorHAnsi" w:cstheme="minorHAnsi"/>
        </w:rPr>
        <w:t xml:space="preserve"> </w:t>
      </w:r>
      <w:r w:rsidRPr="006F616B">
        <w:rPr>
          <w:rFonts w:asciiTheme="minorHAnsi" w:hAnsiTheme="minorHAnsi" w:cstheme="minorHAnsi"/>
          <w:b/>
        </w:rPr>
        <w:t>DA VIGÊNCIA</w:t>
      </w:r>
      <w:r w:rsidR="0094133D" w:rsidRPr="006F616B">
        <w:rPr>
          <w:rFonts w:asciiTheme="minorHAnsi" w:hAnsiTheme="minorHAnsi" w:cstheme="minorHAnsi"/>
          <w:b/>
        </w:rPr>
        <w:t xml:space="preserve"> E DA PRORROGAÇÃO</w:t>
      </w:r>
    </w:p>
    <w:p w14:paraId="6B1883B7" w14:textId="77777777" w:rsidR="00592E39" w:rsidRPr="006F616B" w:rsidRDefault="00592E39" w:rsidP="006F616B">
      <w:pPr>
        <w:jc w:val="both"/>
        <w:rPr>
          <w:rFonts w:asciiTheme="minorHAnsi" w:hAnsiTheme="minorHAnsi" w:cstheme="minorHAnsi"/>
        </w:rPr>
      </w:pPr>
    </w:p>
    <w:p w14:paraId="2681F5AC" w14:textId="3D626F32" w:rsidR="009E3E2C" w:rsidRDefault="004A344C" w:rsidP="006F616B">
      <w:pPr>
        <w:jc w:val="both"/>
        <w:rPr>
          <w:rFonts w:ascii="Calibri" w:eastAsia="Calibri" w:hAnsi="Calibri" w:cs="Calibri"/>
        </w:rPr>
      </w:pPr>
      <w:r w:rsidRPr="006F616B">
        <w:rPr>
          <w:rFonts w:asciiTheme="minorHAnsi" w:hAnsiTheme="minorHAnsi" w:cstheme="minorHAnsi"/>
        </w:rPr>
        <w:t xml:space="preserve">O presente Termo </w:t>
      </w:r>
      <w:r w:rsidR="009E3E2C" w:rsidRPr="006F616B">
        <w:rPr>
          <w:rFonts w:asciiTheme="minorHAnsi" w:hAnsiTheme="minorHAnsi" w:cstheme="minorHAnsi"/>
        </w:rPr>
        <w:t>terá</w:t>
      </w:r>
      <w:r w:rsidR="009E3E2C" w:rsidRPr="00642F8C">
        <w:rPr>
          <w:rFonts w:asciiTheme="minorHAnsi" w:hAnsiTheme="minorHAnsi" w:cstheme="minorHAnsi"/>
        </w:rPr>
        <w:t xml:space="preserve"> a vigência </w:t>
      </w:r>
      <w:r w:rsidR="00642F8C" w:rsidRPr="000A717C">
        <w:rPr>
          <w:rFonts w:ascii="Calibri" w:eastAsia="Calibri" w:hAnsi="Calibri" w:cs="Calibri"/>
          <w:color w:val="000000" w:themeColor="text1"/>
        </w:rPr>
        <w:t>a</w:t>
      </w:r>
      <w:r w:rsidR="00642F8C" w:rsidRPr="000A659A">
        <w:rPr>
          <w:rFonts w:ascii="Calibri" w:eastAsia="Calibri" w:hAnsi="Calibri" w:cs="Calibri"/>
        </w:rPr>
        <w:t xml:space="preserve">té </w:t>
      </w:r>
      <w:r w:rsidR="00E33FA7" w:rsidRPr="000A659A">
        <w:rPr>
          <w:rFonts w:asciiTheme="minorHAnsi" w:hAnsiTheme="minorHAnsi" w:cstheme="minorHAnsi"/>
        </w:rPr>
        <w:t>01</w:t>
      </w:r>
      <w:r w:rsidR="000A717C" w:rsidRPr="000A659A">
        <w:rPr>
          <w:rFonts w:asciiTheme="minorHAnsi" w:hAnsiTheme="minorHAnsi" w:cstheme="minorHAnsi"/>
        </w:rPr>
        <w:t>/0</w:t>
      </w:r>
      <w:r w:rsidR="00E33FA7" w:rsidRPr="000A659A">
        <w:rPr>
          <w:rFonts w:asciiTheme="minorHAnsi" w:hAnsiTheme="minorHAnsi" w:cstheme="minorHAnsi"/>
        </w:rPr>
        <w:t>3</w:t>
      </w:r>
      <w:r w:rsidR="000A717C" w:rsidRPr="000A659A">
        <w:rPr>
          <w:rFonts w:asciiTheme="minorHAnsi" w:hAnsiTheme="minorHAnsi" w:cstheme="minorHAnsi"/>
        </w:rPr>
        <w:t>/2021</w:t>
      </w:r>
      <w:r w:rsidR="00642F8C" w:rsidRPr="000A659A">
        <w:rPr>
          <w:rFonts w:ascii="Calibri" w:eastAsia="Calibri" w:hAnsi="Calibri" w:cs="Calibri"/>
        </w:rPr>
        <w:t xml:space="preserve">, podendo </w:t>
      </w:r>
      <w:r w:rsidR="00642F8C" w:rsidRPr="00642F8C">
        <w:rPr>
          <w:rFonts w:ascii="Calibri" w:eastAsia="Calibri" w:hAnsi="Calibri" w:cs="Calibri"/>
        </w:rPr>
        <w:t>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2BC34AB9" w14:textId="77777777" w:rsidR="008C7318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7E167019" w14:textId="77777777" w:rsidR="00DF5391" w:rsidRPr="0066757C" w:rsidRDefault="00DF5391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516D1C54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6F616B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6F616B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6F616B">
        <w:rPr>
          <w:rFonts w:asciiTheme="minorHAnsi" w:hAnsiTheme="minorHAnsi" w:cstheme="minorHAnsi"/>
          <w:b/>
          <w:color w:val="000000" w:themeColor="text1"/>
        </w:rPr>
        <w:t>29</w:t>
      </w:r>
      <w:r w:rsidR="006F616B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6F616B">
        <w:rPr>
          <w:rFonts w:asciiTheme="minorHAnsi" w:hAnsiTheme="minorHAnsi" w:cstheme="minorHAnsi"/>
          <w:b/>
          <w:color w:val="000000" w:themeColor="text1"/>
        </w:rPr>
        <w:t>vinte e nove</w:t>
      </w:r>
      <w:r w:rsidR="006F616B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0A717C">
        <w:rPr>
          <w:rFonts w:asciiTheme="minorHAnsi" w:hAnsiTheme="minorHAnsi" w:cstheme="minorHAnsi"/>
        </w:rPr>
        <w:t>das atividades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42F3F514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nº </w:t>
      </w:r>
      <w:r w:rsidR="000A717C" w:rsidRPr="000A717C">
        <w:rPr>
          <w:rFonts w:asciiTheme="minorHAnsi" w:hAnsiTheme="minorHAnsi" w:cstheme="minorHAnsi"/>
          <w:b/>
          <w:sz w:val="22"/>
          <w:szCs w:val="22"/>
        </w:rPr>
        <w:t>0</w:t>
      </w:r>
      <w:r w:rsidR="00FE3645">
        <w:rPr>
          <w:rFonts w:asciiTheme="minorHAnsi" w:hAnsiTheme="minorHAnsi" w:cstheme="minorHAnsi"/>
          <w:b/>
          <w:sz w:val="22"/>
          <w:szCs w:val="22"/>
        </w:rPr>
        <w:t>6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MODALIDADE 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CREDENCIAMENTO 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E364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CIRCO ITINERANTE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PESSOA </w:t>
      </w:r>
      <w:r w:rsidR="006F61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FÍSICA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21E9D1C7" w:rsidR="00F96E81" w:rsidRPr="00F96E81" w:rsidRDefault="00FE3645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IV. E</w:t>
      </w:r>
      <w:r w:rsidR="00F96E81"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mitir parecer sobre a regularidade das contas, aprovando-as, com ou </w:t>
      </w:r>
      <w:r>
        <w:rPr>
          <w:rFonts w:asciiTheme="minorHAnsi" w:hAnsiTheme="minorHAnsi" w:cstheme="minorHAnsi"/>
          <w:sz w:val="22"/>
          <w:szCs w:val="22"/>
          <w:lang w:val="pt-BR"/>
        </w:rPr>
        <w:t>sem ressalvas, ou rejeitando-as.</w:t>
      </w:r>
      <w:r w:rsidR="00F96E81"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5F00AC39" w14:textId="73770AE4" w:rsidR="00F96E81" w:rsidRPr="004A6834" w:rsidRDefault="00FE3645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V. I</w:t>
      </w:r>
      <w:r w:rsidR="00F96E81" w:rsidRPr="00F96E81">
        <w:rPr>
          <w:rFonts w:asciiTheme="minorHAnsi" w:hAnsiTheme="minorHAnsi" w:cstheme="minorHAnsi"/>
          <w:sz w:val="22"/>
          <w:szCs w:val="22"/>
          <w:lang w:val="pt-BR"/>
        </w:rPr>
        <w:t>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O(A)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sob </w:t>
      </w:r>
      <w:r w:rsidRPr="0066757C">
        <w:rPr>
          <w:rFonts w:asciiTheme="minorHAnsi" w:hAnsiTheme="minorHAnsi" w:cstheme="minorHAnsi"/>
        </w:rPr>
        <w:t>pena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7AE1021E" w14:textId="016C66BC" w:rsidR="00374939" w:rsidRPr="000A659A" w:rsidRDefault="00FE3645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374939" w:rsidRPr="000A659A">
        <w:rPr>
          <w:rFonts w:asciiTheme="minorHAnsi" w:hAnsiTheme="minorHAnsi" w:cstheme="minorHAnsi"/>
        </w:rPr>
        <w:t xml:space="preserve">. </w:t>
      </w:r>
      <w:r w:rsidR="000A659A" w:rsidRPr="000A659A">
        <w:rPr>
          <w:rFonts w:asciiTheme="minorHAnsi" w:hAnsiTheme="minorHAnsi" w:cstheme="minorHAnsi"/>
        </w:rPr>
        <w:t>Sugere-se a citação ou crédito do apoio do Ministério do Turismo e do Governo do Estado de Minas Gerais em todo o material de divulgação e canais de comunicação, redes sociais e plataformas em que a proposta for divulgada.</w:t>
      </w:r>
    </w:p>
    <w:p w14:paraId="1E200694" w14:textId="47591E4C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VI.</w:t>
      </w:r>
      <w:r w:rsidRPr="00E73D31">
        <w:rPr>
          <w:rFonts w:asciiTheme="minorHAnsi" w:hAnsiTheme="minorHAnsi" w:cstheme="minorHAnsi"/>
        </w:rPr>
        <w:t xml:space="preserve"> </w:t>
      </w:r>
      <w:r w:rsidR="00D5496B" w:rsidRPr="00284CE3">
        <w:rPr>
          <w:rFonts w:asciiTheme="minorHAnsi" w:hAnsiTheme="minorHAnsi" w:cstheme="minorHAnsi"/>
        </w:rPr>
        <w:t xml:space="preserve">O(A)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4DA91276" w14:textId="6FB5611E" w:rsidR="009C08BE" w:rsidRPr="00E33FA7" w:rsidRDefault="00FE3645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0A659A">
        <w:rPr>
          <w:rFonts w:asciiTheme="minorHAnsi" w:hAnsiTheme="minorHAnsi" w:cstheme="minorHAnsi"/>
        </w:rPr>
        <w:t>II</w:t>
      </w:r>
      <w:r w:rsidR="00E73D31" w:rsidRPr="00E33FA7">
        <w:rPr>
          <w:rFonts w:asciiTheme="minorHAnsi" w:hAnsiTheme="minorHAnsi" w:cstheme="minorHAnsi"/>
        </w:rPr>
        <w:t>. Arcar com todos os demais custos que superem a estimativa</w:t>
      </w:r>
      <w:r w:rsidR="00F7137E" w:rsidRPr="00E33FA7">
        <w:rPr>
          <w:rFonts w:asciiTheme="minorHAnsi" w:hAnsiTheme="minorHAnsi" w:cstheme="minorHAnsi"/>
        </w:rPr>
        <w:t xml:space="preserve"> prevista na planilha de custos apresentada no ato da inscrição, em sendo o caso.</w:t>
      </w:r>
    </w:p>
    <w:p w14:paraId="6A3629A2" w14:textId="55A150A9" w:rsidR="00E33C0F" w:rsidRPr="0066757C" w:rsidRDefault="00E33C0F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</w:t>
      </w:r>
      <w:r w:rsidR="000A659A">
        <w:rPr>
          <w:rFonts w:asciiTheme="minorHAnsi" w:hAnsiTheme="minorHAnsi" w:cstheme="minorHAnsi"/>
        </w:rPr>
        <w:t>I</w:t>
      </w:r>
      <w:r w:rsidR="00FE3645"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 xml:space="preserve">. </w:t>
      </w:r>
      <w:r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>
        <w:rPr>
          <w:rFonts w:asciiTheme="minorHAnsi" w:hAnsiTheme="minorHAnsi" w:cstheme="minorHAnsi"/>
        </w:rPr>
        <w:t>o Decreto Estadual n. 48.059/2020</w:t>
      </w:r>
      <w:r w:rsidRPr="00E33C0F">
        <w:rPr>
          <w:rFonts w:asciiTheme="minorHAnsi" w:hAnsiTheme="minorHAnsi" w:cstheme="minorHAnsi"/>
        </w:rPr>
        <w:t>, sujeitará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61D688" w14:textId="02BFFE7F" w:rsidR="00657DFC" w:rsidRDefault="00FA1BC6" w:rsidP="008A64F0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r w:rsidR="009B1B17" w:rsidRPr="009D66BE">
        <w:rPr>
          <w:rFonts w:asciiTheme="minorHAnsi" w:hAnsiTheme="minorHAnsi" w:cstheme="minorHAnsi"/>
        </w:rPr>
        <w:t xml:space="preserve">O(A) </w:t>
      </w:r>
      <w:r w:rsidR="009B1B17" w:rsidRPr="009D66BE">
        <w:rPr>
          <w:rFonts w:asciiTheme="minorHAnsi" w:hAnsiTheme="minorHAnsi" w:cstheme="minorHAnsi"/>
          <w:b/>
        </w:rPr>
        <w:t>BENEFI</w:t>
      </w:r>
      <w:r w:rsidRPr="009D66BE">
        <w:rPr>
          <w:rFonts w:asciiTheme="minorHAnsi" w:hAnsiTheme="minorHAnsi" w:cstheme="minorHAnsi"/>
          <w:b/>
        </w:rPr>
        <w:t>CIÁRIO(A)</w:t>
      </w:r>
      <w:r w:rsidRPr="009D66BE">
        <w:rPr>
          <w:rFonts w:asciiTheme="minorHAnsi" w:hAnsiTheme="minorHAnsi" w:cstheme="minorHAnsi"/>
        </w:rPr>
        <w:t xml:space="preserve"> deverá executar</w:t>
      </w:r>
      <w:r w:rsidRPr="00284CE3">
        <w:rPr>
          <w:rFonts w:asciiTheme="minorHAnsi" w:hAnsiTheme="minorHAnsi" w:cstheme="minorHAnsi"/>
        </w:rPr>
        <w:t xml:space="preserve"> </w:t>
      </w:r>
      <w:r w:rsidR="00F06C96" w:rsidRPr="00284CE3">
        <w:rPr>
          <w:rFonts w:asciiTheme="minorHAnsi" w:hAnsiTheme="minorHAnsi" w:cstheme="minorHAnsi"/>
        </w:rPr>
        <w:t xml:space="preserve">o </w:t>
      </w:r>
      <w:r w:rsidR="00081586" w:rsidRPr="00284CE3">
        <w:rPr>
          <w:rFonts w:asciiTheme="minorHAnsi" w:hAnsiTheme="minorHAnsi" w:cstheme="minorHAnsi"/>
        </w:rPr>
        <w:t>objeto</w:t>
      </w:r>
      <w:r w:rsidR="00F06C96" w:rsidRPr="00284CE3">
        <w:rPr>
          <w:rFonts w:asciiTheme="minorHAnsi" w:hAnsiTheme="minorHAnsi" w:cstheme="minorHAnsi"/>
        </w:rPr>
        <w:t xml:space="preserve"> </w:t>
      </w:r>
      <w:r w:rsidR="00081586" w:rsidRPr="00284CE3">
        <w:rPr>
          <w:rFonts w:asciiTheme="minorHAnsi" w:hAnsiTheme="minorHAnsi" w:cstheme="minorHAnsi"/>
        </w:rPr>
        <w:t>do presente Te</w:t>
      </w:r>
      <w:r w:rsidR="008A64F0">
        <w:rPr>
          <w:rFonts w:asciiTheme="minorHAnsi" w:hAnsiTheme="minorHAnsi" w:cstheme="minorHAnsi"/>
        </w:rPr>
        <w:t xml:space="preserve">rmo até </w:t>
      </w:r>
      <w:r w:rsidR="006F616B">
        <w:rPr>
          <w:rFonts w:asciiTheme="minorHAnsi" w:hAnsiTheme="minorHAnsi" w:cstheme="minorHAnsi"/>
        </w:rPr>
        <w:t>60 (sessenta) dias após o recebimento do recurso</w:t>
      </w:r>
      <w:r w:rsidR="000A717C">
        <w:rPr>
          <w:rFonts w:asciiTheme="minorHAnsi" w:hAnsiTheme="minorHAnsi" w:cstheme="minorHAnsi"/>
        </w:rPr>
        <w:t xml:space="preserve">, </w:t>
      </w:r>
      <w:r w:rsidR="000A717C" w:rsidRPr="000A717C">
        <w:rPr>
          <w:rFonts w:ascii="Calibri" w:eastAsia="Calibri" w:hAnsi="Calibri" w:cs="Calibri"/>
          <w:color w:val="000000" w:themeColor="text1"/>
        </w:rPr>
        <w:t xml:space="preserve">podendo </w:t>
      </w:r>
      <w:r w:rsidR="000A717C" w:rsidRPr="00642F8C">
        <w:rPr>
          <w:rFonts w:ascii="Calibri" w:eastAsia="Calibri" w:hAnsi="Calibri" w:cs="Calibri"/>
        </w:rPr>
        <w:t>ser prorrog</w:t>
      </w:r>
      <w:r w:rsidR="000A717C">
        <w:rPr>
          <w:rFonts w:ascii="Calibri" w:eastAsia="Calibri" w:hAnsi="Calibri" w:cs="Calibri"/>
        </w:rPr>
        <w:t>ado</w:t>
      </w:r>
      <w:r w:rsidR="00FA0F5F">
        <w:rPr>
          <w:rFonts w:ascii="Calibri" w:eastAsia="Calibri" w:hAnsi="Calibri" w:cs="Calibri"/>
        </w:rPr>
        <w:t xml:space="preserve"> conforme termos da Cláusula Quinta</w:t>
      </w:r>
      <w:r w:rsidR="008A64F0">
        <w:rPr>
          <w:rFonts w:asciiTheme="minorHAnsi" w:hAnsiTheme="minorHAnsi" w:cstheme="minorHAnsi"/>
        </w:rPr>
        <w:t>.</w:t>
      </w:r>
    </w:p>
    <w:p w14:paraId="1D6FEBB0" w14:textId="34688426" w:rsidR="00174F64" w:rsidRPr="0066757C" w:rsidRDefault="00807CFD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</w:t>
      </w:r>
      <w:r w:rsidR="00174F64" w:rsidRPr="0066757C">
        <w:rPr>
          <w:rFonts w:asciiTheme="minorHAnsi" w:hAnsiTheme="minorHAnsi" w:cstheme="minorHAnsi"/>
          <w:sz w:val="22"/>
          <w:szCs w:val="22"/>
        </w:rPr>
        <w:t>O</w:t>
      </w:r>
      <w:r w:rsidR="00902D99" w:rsidRPr="0066757C">
        <w:rPr>
          <w:rFonts w:asciiTheme="minorHAnsi" w:hAnsiTheme="minorHAnsi" w:cstheme="minorHAnsi"/>
          <w:sz w:val="22"/>
          <w:szCs w:val="22"/>
        </w:rPr>
        <w:t xml:space="preserve">(A) </w:t>
      </w:r>
      <w:r w:rsidR="00D11B6E" w:rsidRPr="00D11B6E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291D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selecionado </w:t>
      </w:r>
      <w:r w:rsidR="00902D99" w:rsidRPr="0066757C">
        <w:rPr>
          <w:rFonts w:asciiTheme="minorHAnsi" w:hAnsiTheme="minorHAnsi" w:cstheme="minorHAnsi"/>
          <w:sz w:val="22"/>
          <w:szCs w:val="22"/>
        </w:rPr>
        <w:t>no</w:t>
      </w:r>
      <w:r w:rsidR="00081586">
        <w:rPr>
          <w:rFonts w:asciiTheme="minorHAnsi" w:hAnsiTheme="minorHAnsi" w:cstheme="minorHAnsi"/>
          <w:sz w:val="22"/>
          <w:szCs w:val="22"/>
        </w:rPr>
        <w:t xml:space="preserve"> E</w:t>
      </w:r>
      <w:r w:rsidR="00DA71B2">
        <w:rPr>
          <w:rFonts w:asciiTheme="minorHAnsi" w:hAnsiTheme="minorHAnsi" w:cstheme="minorHAnsi"/>
          <w:sz w:val="22"/>
          <w:szCs w:val="22"/>
        </w:rPr>
        <w:t xml:space="preserve">dital/Chamamento Público </w:t>
      </w:r>
      <w:r w:rsidR="00174F64" w:rsidRPr="0066757C">
        <w:rPr>
          <w:rFonts w:asciiTheme="minorHAnsi" w:hAnsiTheme="minorHAnsi" w:cstheme="minorHAnsi"/>
          <w:sz w:val="22"/>
          <w:szCs w:val="22"/>
        </w:rPr>
        <w:t>realizado pel</w:t>
      </w:r>
      <w:r w:rsidR="00D82368">
        <w:rPr>
          <w:rFonts w:asciiTheme="minorHAnsi" w:hAnsiTheme="minorHAnsi" w:cstheme="minorHAnsi"/>
          <w:sz w:val="22"/>
          <w:szCs w:val="22"/>
        </w:rPr>
        <w:t xml:space="preserve">o </w:t>
      </w:r>
      <w:r w:rsidR="00D82368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Estado e por algum município, </w:t>
      </w:r>
      <w:r w:rsidR="00174F64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recebimento de recursos da Lei Federal nº 14.017, de 2020, quando referir-se ao mesmo objeto, deverá optar por um destes, de modo a garantir a não concentração </w:t>
      </w:r>
      <w:r w:rsidR="00174F64" w:rsidRPr="0066757C">
        <w:rPr>
          <w:rFonts w:asciiTheme="minorHAnsi" w:hAnsiTheme="minorHAnsi" w:cstheme="minorHAnsi"/>
          <w:sz w:val="22"/>
          <w:szCs w:val="22"/>
        </w:rPr>
        <w:t>de recursos nos mesmos proponentes.</w:t>
      </w:r>
    </w:p>
    <w:p w14:paraId="69B17D5A" w14:textId="669626CD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do(a)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r w:rsidR="00AD4135" w:rsidRPr="00AD4135">
        <w:rPr>
          <w:rFonts w:asciiTheme="minorHAnsi" w:hAnsiTheme="minorHAnsi" w:cstheme="minorHAnsi"/>
          <w:sz w:val="22"/>
          <w:szCs w:val="22"/>
        </w:rPr>
        <w:t>o(a)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C2B11">
        <w:rPr>
          <w:rFonts w:asciiTheme="minorHAnsi" w:hAnsiTheme="minorHAnsi" w:cstheme="minorHAnsi"/>
          <w:b/>
        </w:rPr>
        <w:t>)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2EEB0547" w14:textId="295B7B4A" w:rsidR="00F55E44" w:rsidRPr="00200611" w:rsidRDefault="0020061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00611">
        <w:rPr>
          <w:rFonts w:asciiTheme="minorHAnsi" w:hAnsiTheme="minorHAnsi" w:cstheme="minorHAnsi"/>
          <w:sz w:val="22"/>
          <w:szCs w:val="22"/>
        </w:rPr>
        <w:t xml:space="preserve">IV. O(A) </w:t>
      </w:r>
      <w:r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>
        <w:rPr>
          <w:rFonts w:asciiTheme="minorHAnsi" w:hAnsiTheme="minorHAnsi" w:cstheme="minorHAnsi"/>
          <w:sz w:val="22"/>
          <w:szCs w:val="22"/>
        </w:rPr>
        <w:t>Edital</w:t>
      </w:r>
      <w:r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5C112474" w:rsidR="006C79FB" w:rsidRPr="00600567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r w:rsidRPr="00600567">
        <w:rPr>
          <w:rFonts w:asciiTheme="minorHAnsi" w:hAnsiTheme="minorHAnsi" w:cstheme="minorHAnsi"/>
        </w:rPr>
        <w:t>O</w:t>
      </w:r>
      <w:r w:rsidR="006C79FB" w:rsidRPr="00600567">
        <w:rPr>
          <w:rFonts w:asciiTheme="minorHAnsi" w:hAnsiTheme="minorHAnsi" w:cstheme="minorHAnsi"/>
        </w:rPr>
        <w:t xml:space="preserve">(A) </w:t>
      </w:r>
      <w:r w:rsidR="006C79FB" w:rsidRPr="00600567">
        <w:rPr>
          <w:rFonts w:asciiTheme="minorHAnsi" w:hAnsiTheme="minorHAnsi" w:cstheme="minorHAnsi"/>
          <w:b/>
        </w:rPr>
        <w:t>BENEFICIÁRIO(A)</w:t>
      </w:r>
      <w:r w:rsidR="006C79FB" w:rsidRPr="00600567">
        <w:rPr>
          <w:rFonts w:asciiTheme="minorHAnsi" w:hAnsiTheme="minorHAnsi" w:cstheme="minorHAnsi"/>
        </w:rPr>
        <w:t xml:space="preserve"> deverá, </w:t>
      </w:r>
      <w:r w:rsidR="00284CE3" w:rsidRPr="00600567">
        <w:rPr>
          <w:rFonts w:asciiTheme="minorHAnsi" w:hAnsiTheme="minorHAnsi" w:cstheme="minorHAnsi"/>
        </w:rPr>
        <w:t xml:space="preserve">no prazo máximo de até </w:t>
      </w:r>
      <w:r w:rsidR="00600567" w:rsidRPr="00600567">
        <w:rPr>
          <w:rFonts w:asciiTheme="minorHAnsi" w:hAnsiTheme="minorHAnsi" w:cstheme="minorHAnsi"/>
        </w:rPr>
        <w:t>3</w:t>
      </w:r>
      <w:r w:rsidR="00291D93" w:rsidRPr="00600567">
        <w:rPr>
          <w:rFonts w:asciiTheme="minorHAnsi" w:hAnsiTheme="minorHAnsi" w:cstheme="minorHAnsi"/>
        </w:rPr>
        <w:t>0</w:t>
      </w:r>
      <w:r w:rsidR="006C79FB" w:rsidRPr="00600567">
        <w:rPr>
          <w:rFonts w:asciiTheme="minorHAnsi" w:hAnsiTheme="minorHAnsi" w:cstheme="minorHAnsi"/>
        </w:rPr>
        <w:t xml:space="preserve"> (</w:t>
      </w:r>
      <w:r w:rsidR="00146BE4" w:rsidRPr="00600567">
        <w:rPr>
          <w:rFonts w:asciiTheme="minorHAnsi" w:hAnsiTheme="minorHAnsi" w:cstheme="minorHAnsi"/>
        </w:rPr>
        <w:t>tri</w:t>
      </w:r>
      <w:r w:rsidR="00291D93" w:rsidRPr="00600567">
        <w:rPr>
          <w:rFonts w:asciiTheme="minorHAnsi" w:hAnsiTheme="minorHAnsi" w:cstheme="minorHAnsi"/>
        </w:rPr>
        <w:t>nta</w:t>
      </w:r>
      <w:r w:rsidR="006C79FB" w:rsidRPr="00600567">
        <w:rPr>
          <w:rFonts w:asciiTheme="minorHAnsi" w:hAnsiTheme="minorHAnsi" w:cstheme="minorHAnsi"/>
        </w:rPr>
        <w:t>) dias contado do pr</w:t>
      </w:r>
      <w:r w:rsidR="00807CFD" w:rsidRPr="00600567">
        <w:rPr>
          <w:rFonts w:asciiTheme="minorHAnsi" w:hAnsiTheme="minorHAnsi" w:cstheme="minorHAnsi"/>
        </w:rPr>
        <w:t xml:space="preserve">azo final de execução </w:t>
      </w:r>
      <w:r w:rsidR="00284CE3" w:rsidRPr="00600567">
        <w:rPr>
          <w:rFonts w:asciiTheme="minorHAnsi" w:hAnsiTheme="minorHAnsi" w:cstheme="minorHAnsi"/>
        </w:rPr>
        <w:t>do objeto</w:t>
      </w:r>
      <w:r w:rsidR="006C79FB" w:rsidRPr="00600567">
        <w:rPr>
          <w:rFonts w:asciiTheme="minorHAnsi" w:hAnsiTheme="minorHAnsi" w:cstheme="minorHAnsi"/>
        </w:rPr>
        <w:t xml:space="preserve">, apresentar à </w:t>
      </w:r>
      <w:r w:rsidR="006C79FB" w:rsidRPr="00600567">
        <w:rPr>
          <w:rFonts w:asciiTheme="minorHAnsi" w:hAnsiTheme="minorHAnsi" w:cstheme="minorHAnsi"/>
          <w:b/>
        </w:rPr>
        <w:t>SECRETARIA</w:t>
      </w:r>
      <w:r w:rsidR="006C79FB" w:rsidRPr="00600567">
        <w:rPr>
          <w:rFonts w:asciiTheme="minorHAnsi" w:hAnsiTheme="minorHAnsi" w:cstheme="minorHAnsi"/>
        </w:rPr>
        <w:t xml:space="preserve">, a prestação </w:t>
      </w:r>
      <w:r w:rsidR="00A421D3" w:rsidRPr="00600567">
        <w:rPr>
          <w:rFonts w:asciiTheme="minorHAnsi" w:hAnsiTheme="minorHAnsi" w:cstheme="minorHAnsi"/>
        </w:rPr>
        <w:t xml:space="preserve">de contas </w:t>
      </w:r>
      <w:r w:rsidR="00E36C9B" w:rsidRPr="00600567">
        <w:rPr>
          <w:rFonts w:asciiTheme="minorHAnsi" w:hAnsiTheme="minorHAnsi" w:cstheme="minorHAnsi"/>
        </w:rPr>
        <w:t xml:space="preserve">simplificada </w:t>
      </w:r>
      <w:r w:rsidR="00807CFD" w:rsidRPr="00600567">
        <w:rPr>
          <w:rFonts w:asciiTheme="minorHAnsi" w:hAnsiTheme="minorHAnsi" w:cstheme="minorHAnsi"/>
        </w:rPr>
        <w:t xml:space="preserve">da </w:t>
      </w:r>
      <w:r w:rsidR="00284CE3" w:rsidRPr="00600567">
        <w:rPr>
          <w:rFonts w:asciiTheme="minorHAnsi" w:hAnsiTheme="minorHAnsi" w:cstheme="minorHAnsi"/>
        </w:rPr>
        <w:t xml:space="preserve">realização do objeto </w:t>
      </w:r>
      <w:r w:rsidR="00ED70D9" w:rsidRPr="00600567">
        <w:rPr>
          <w:rFonts w:asciiTheme="minorHAnsi" w:hAnsiTheme="minorHAnsi" w:cstheme="minorHAnsi"/>
        </w:rPr>
        <w:t xml:space="preserve">em </w:t>
      </w:r>
      <w:r w:rsidR="00284CE3" w:rsidRPr="00600567">
        <w:rPr>
          <w:rFonts w:asciiTheme="minorHAnsi" w:hAnsiTheme="minorHAnsi" w:cstheme="minorHAnsi"/>
        </w:rPr>
        <w:t>conformidade com o Edital</w:t>
      </w:r>
      <w:r w:rsidR="005259DC" w:rsidRPr="00600567">
        <w:rPr>
          <w:rFonts w:asciiTheme="minorHAnsi" w:hAnsiTheme="minorHAnsi" w:cstheme="minorHAnsi"/>
        </w:rPr>
        <w:t>.</w:t>
      </w:r>
    </w:p>
    <w:p w14:paraId="2394F69F" w14:textId="26DB4696" w:rsidR="004547B2" w:rsidRPr="00600567" w:rsidRDefault="00600567" w:rsidP="00600567">
      <w:pPr>
        <w:widowControl/>
        <w:autoSpaceDE/>
        <w:autoSpaceDN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</w:rPr>
        <w:t xml:space="preserve">I. </w:t>
      </w:r>
      <w:r w:rsidR="00146BE4" w:rsidRPr="00600567">
        <w:rPr>
          <w:rFonts w:asciiTheme="minorHAnsi" w:eastAsia="Calibri" w:hAnsiTheme="minorHAnsi" w:cstheme="minorHAnsi"/>
        </w:rPr>
        <w:t xml:space="preserve">O </w:t>
      </w:r>
      <w:bookmarkStart w:id="11" w:name="_Hlk53937120"/>
      <w:r w:rsidR="00146BE4" w:rsidRPr="00600567">
        <w:rPr>
          <w:rFonts w:asciiTheme="minorHAnsi" w:eastAsia="Calibri" w:hAnsiTheme="minorHAnsi" w:cstheme="minorHAnsi"/>
        </w:rPr>
        <w:t>Relatório de Prestação de Contas Simplificada</w:t>
      </w:r>
      <w:bookmarkEnd w:id="11"/>
      <w:r w:rsidR="00146BE4" w:rsidRPr="00600567">
        <w:rPr>
          <w:rFonts w:asciiTheme="minorHAnsi" w:eastAsia="Calibri" w:hAnsiTheme="minorHAnsi" w:cstheme="minorHAnsi"/>
        </w:rPr>
        <w:t>, será enviado pelo SEI!MG, observado o disposto no §1º do art. 27 do Decreto Estadual nº 48.059/2020 conforme modelo constante do ANEXO V</w:t>
      </w:r>
      <w:r w:rsidRPr="00600567">
        <w:rPr>
          <w:rFonts w:asciiTheme="minorHAnsi" w:eastAsia="Calibri" w:hAnsiTheme="minorHAnsi" w:cstheme="minorHAnsi"/>
        </w:rPr>
        <w:t xml:space="preserve"> do</w:t>
      </w:r>
      <w:r w:rsidR="00146BE4" w:rsidRPr="00600567">
        <w:rPr>
          <w:rFonts w:asciiTheme="minorHAnsi" w:eastAsia="Calibri" w:hAnsiTheme="minorHAnsi" w:cstheme="minorHAnsi"/>
        </w:rPr>
        <w:t xml:space="preserve"> Edital.</w:t>
      </w:r>
    </w:p>
    <w:p w14:paraId="5B3F558F" w14:textId="38B71D33" w:rsidR="001D4379" w:rsidRPr="00600567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dital deverá ser fundamentada nos pareceres de cumprimento do objeto pactuado com o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68445164" w:rsidR="00A421D3" w:rsidRPr="00600567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II</w:t>
      </w:r>
      <w:r w:rsidR="001D4379" w:rsidRPr="00600567">
        <w:rPr>
          <w:rFonts w:asciiTheme="minorHAnsi" w:hAnsiTheme="minorHAnsi" w:cstheme="minorHAnsi"/>
          <w:sz w:val="22"/>
          <w:szCs w:val="22"/>
        </w:rPr>
        <w:t>I</w:t>
      </w:r>
      <w:r w:rsidRPr="00600567">
        <w:rPr>
          <w:rFonts w:asciiTheme="minorHAnsi" w:hAnsiTheme="minorHAnsi" w:cstheme="minorHAnsi"/>
          <w:sz w:val="22"/>
          <w:szCs w:val="22"/>
        </w:rPr>
        <w:t xml:space="preserve">.  Os documentos originais de comprovação do cumprimento do objeto deverão ser guardados pelo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600567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5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cinco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) </w:t>
      </w:r>
      <w:r w:rsidRPr="00600567">
        <w:rPr>
          <w:rFonts w:asciiTheme="minorHAnsi" w:hAnsiTheme="minorHAnsi" w:cstheme="minorHAnsi"/>
          <w:sz w:val="22"/>
          <w:szCs w:val="22"/>
        </w:rPr>
        <w:t>anos</w:t>
      </w:r>
      <w:r w:rsidR="00DD56A1" w:rsidRPr="00600567">
        <w:rPr>
          <w:rFonts w:asciiTheme="minorHAnsi" w:hAnsiTheme="minorHAnsi" w:cstheme="minorHAnsi"/>
          <w:sz w:val="22"/>
          <w:szCs w:val="22"/>
        </w:rPr>
        <w:t>,</w:t>
      </w:r>
      <w:r w:rsidRPr="00600567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600567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 w:rsidRPr="00600567">
        <w:rPr>
          <w:rFonts w:asciiTheme="minorHAnsi" w:hAnsiTheme="minorHAnsi" w:cstheme="minorHAnsi"/>
          <w:sz w:val="22"/>
          <w:szCs w:val="22"/>
        </w:rPr>
        <w:t>, segundo art. 2</w:t>
      </w:r>
      <w:r w:rsidR="00161F0E" w:rsidRPr="00600567">
        <w:rPr>
          <w:rFonts w:asciiTheme="minorHAnsi" w:hAnsiTheme="minorHAnsi" w:cstheme="minorHAnsi"/>
          <w:sz w:val="22"/>
          <w:szCs w:val="22"/>
        </w:rPr>
        <w:t>9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do Decreto Estadual n. 48.059/2020</w:t>
      </w:r>
      <w:r w:rsidRPr="00600567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1DA78B2F" w:rsidR="00167A97" w:rsidRPr="0060056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</w:t>
      </w:r>
      <w:r w:rsidR="00167A97" w:rsidRPr="00600567">
        <w:rPr>
          <w:rFonts w:asciiTheme="minorHAnsi" w:hAnsiTheme="minorHAnsi" w:cstheme="minorHAnsi"/>
          <w:sz w:val="22"/>
          <w:szCs w:val="22"/>
        </w:rPr>
        <w:t>V. Caso a SECULT verifique que houve inadequação na execução do objeto, o</w:t>
      </w:r>
      <w:r w:rsidR="00902D99" w:rsidRPr="00600567">
        <w:rPr>
          <w:rFonts w:asciiTheme="minorHAnsi" w:hAnsiTheme="minorHAnsi" w:cstheme="minorHAnsi"/>
          <w:sz w:val="22"/>
          <w:szCs w:val="22"/>
        </w:rPr>
        <w:t>(a)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(a) </w:t>
      </w:r>
      <w:r w:rsidR="00167A97" w:rsidRPr="00600567">
        <w:rPr>
          <w:rFonts w:asciiTheme="minorHAnsi" w:hAnsiTheme="minorHAnsi" w:cstheme="minorHAnsi"/>
          <w:sz w:val="22"/>
          <w:szCs w:val="22"/>
        </w:rPr>
        <w:t>será notificado para apresentar</w:t>
      </w:r>
      <w:r w:rsidRPr="00600567">
        <w:rPr>
          <w:rFonts w:asciiTheme="minorHAnsi" w:hAnsiTheme="minorHAnsi" w:cstheme="minorHAnsi"/>
          <w:sz w:val="22"/>
          <w:szCs w:val="22"/>
        </w:rPr>
        <w:t xml:space="preserve"> justificativa no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15</w:t>
      </w:r>
      <w:r w:rsidR="00BD40D6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quinze</w:t>
      </w:r>
      <w:r w:rsidR="00BD40D6" w:rsidRPr="00600567">
        <w:rPr>
          <w:rFonts w:asciiTheme="minorHAnsi" w:hAnsiTheme="minorHAnsi" w:cstheme="minorHAnsi"/>
          <w:sz w:val="22"/>
          <w:szCs w:val="22"/>
        </w:rPr>
        <w:t>)</w:t>
      </w:r>
      <w:r w:rsidR="00BD40D6" w:rsidRPr="0060056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67A97" w:rsidRPr="00600567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162D90C9" w:rsidR="00167A97" w:rsidRPr="00600567" w:rsidRDefault="0060056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</w:t>
      </w:r>
      <w:r w:rsidR="00167A97" w:rsidRPr="00600567">
        <w:rPr>
          <w:rFonts w:asciiTheme="minorHAnsi" w:hAnsiTheme="minorHAnsi" w:cstheme="minorHAnsi"/>
          <w:sz w:val="22"/>
          <w:szCs w:val="22"/>
        </w:rPr>
        <w:t>Para fins do disposto no item anterior, a administração pública considerará que houve inadequação na execução do objeto quando configurada uma das seguintes hipóteses:</w:t>
      </w:r>
    </w:p>
    <w:p w14:paraId="49918DD5" w14:textId="77777777" w:rsidR="00167A97" w:rsidRPr="00600567" w:rsidRDefault="00167A97" w:rsidP="0060056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a. Quando for identificado o descumprimento injustificado do alcance da meta; ou</w:t>
      </w:r>
    </w:p>
    <w:p w14:paraId="09BE2A1E" w14:textId="1D79187F" w:rsidR="007E18B6" w:rsidRPr="00600567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b. Quando for aceita denúncia de irregularidade, mediante juízo de admissibilidade realizado pela SECULT.</w:t>
      </w:r>
    </w:p>
    <w:p w14:paraId="5F6268D5" w14:textId="77777777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VI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600567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600567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600567">
        <w:rPr>
          <w:rFonts w:asciiTheme="minorHAnsi" w:hAnsiTheme="minorHAnsi" w:cstheme="minorHAnsi"/>
          <w:sz w:val="22"/>
          <w:szCs w:val="22"/>
        </w:rPr>
        <w:t>não for apresentada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, </w:t>
      </w:r>
      <w:r w:rsidR="00FC4B20">
        <w:rPr>
          <w:rFonts w:asciiTheme="minorHAnsi" w:hAnsiTheme="minorHAnsi" w:cstheme="minorHAnsi"/>
          <w:sz w:val="22"/>
          <w:szCs w:val="22"/>
        </w:rPr>
        <w:t xml:space="preserve">inexecução do projeto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NONA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ao(à)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 xml:space="preserve">as cominações previstas em lei na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lastRenderedPageBreak/>
        <w:t>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suspensão temporária de participação em licitação e impedimento de contratar com a Administração, por prazo não superior a 2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perante a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1960614C" w:rsidR="00DC439C" w:rsidRPr="002944E1" w:rsidRDefault="00FE3645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facultada a defesa prévia do interessado, no respectivo processo, no prazo de 5 (cinco) dias úteis.</w:t>
      </w:r>
    </w:p>
    <w:p w14:paraId="5CA8E9F2" w14:textId="2749E57B" w:rsidR="00E3530B" w:rsidRPr="002944E1" w:rsidRDefault="00FE3645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2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175A8777" w:rsidR="00B2706A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070B901D" w14:textId="77777777" w:rsidR="00902F2C" w:rsidRPr="0066757C" w:rsidRDefault="00902F2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635B576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39056960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</w:t>
      </w:r>
      <w:r w:rsidR="00FE3645">
        <w:rPr>
          <w:rFonts w:asciiTheme="minorHAnsi" w:hAnsiTheme="minorHAnsi" w:cstheme="minorHAnsi"/>
          <w:b w:val="0"/>
          <w:sz w:val="22"/>
          <w:szCs w:val="22"/>
        </w:rPr>
        <w:t xml:space="preserve"> qualquer documento apresentado.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902F2C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3F3D0D77" w:rsidR="00A32401" w:rsidRPr="00642F8C" w:rsidRDefault="00A32401" w:rsidP="00902F2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EDITAL nº 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FE364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/2020 - MODALIDADE 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CREDENCIAMENTO – </w:t>
      </w:r>
      <w:r w:rsidR="00FE3645">
        <w:rPr>
          <w:rFonts w:asciiTheme="minorHAnsi" w:hAnsiTheme="minorHAnsi" w:cstheme="minorHAnsi"/>
          <w:b/>
          <w:bCs/>
          <w:sz w:val="22"/>
          <w:szCs w:val="22"/>
        </w:rPr>
        <w:t>CIRCO ITINERANTE –</w:t>
      </w:r>
      <w:r w:rsidR="00902F2C">
        <w:rPr>
          <w:rFonts w:asciiTheme="minorHAnsi" w:hAnsiTheme="minorHAnsi" w:cstheme="minorHAnsi"/>
          <w:b/>
          <w:bCs/>
          <w:sz w:val="22"/>
          <w:szCs w:val="22"/>
        </w:rPr>
        <w:t xml:space="preserve"> PESSOA FÍSICA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1FF7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pelo(a)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03F3C576" w14:textId="0264FF1C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04C1CEC5" w14:textId="15C3C7FA" w:rsidR="00A16A36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do(a)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48E17D77" w:rsidR="008C7318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0D9712FA" w14:textId="77777777" w:rsidR="00133F18" w:rsidRPr="0066757C" w:rsidRDefault="00133F18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BFC501" w:rsidR="008C7318" w:rsidRDefault="007B6BE7" w:rsidP="00133F18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2F59C72" w14:textId="77777777" w:rsidR="00133F18" w:rsidRPr="0066757C" w:rsidRDefault="00133F18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1"/>
      <w:pgSz w:w="11910" w:h="16840"/>
      <w:pgMar w:top="1040" w:right="1580" w:bottom="880" w:left="16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E9256" w14:textId="77777777" w:rsidR="0085696B" w:rsidRDefault="0085696B">
      <w:r>
        <w:separator/>
      </w:r>
    </w:p>
  </w:endnote>
  <w:endnote w:type="continuationSeparator" w:id="0">
    <w:p w14:paraId="656AF277" w14:textId="77777777" w:rsidR="0085696B" w:rsidRDefault="008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3C1A4789">
              <wp:simplePos x="0" y="0"/>
              <wp:positionH relativeFrom="page">
                <wp:posOffset>5850467</wp:posOffset>
              </wp:positionH>
              <wp:positionV relativeFrom="page">
                <wp:posOffset>10244667</wp:posOffset>
              </wp:positionV>
              <wp:extent cx="643255" cy="143721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3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696AFCCB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3645">
                            <w:rPr>
                              <w:rFonts w:ascii="Calibri" w:hAns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r w:rsidR="00BB7728">
                            <w:rPr>
                              <w:rFonts w:ascii="Calibri" w:hAnsi="Calibri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90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5pt;margin-top:806.65pt;width:50.6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HB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PLaDbDqISrML5cRGMEkk6PO6XNOypbZI0M&#10;K2i8AyeHO22Ahk/S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" filled="f" stroked="f">
              <v:textbox inset="0,0,0,0">
                <w:txbxContent>
                  <w:p w14:paraId="631B667E" w14:textId="696AFCCB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3645">
                      <w:rPr>
                        <w:rFonts w:ascii="Calibri" w:hAns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r w:rsidR="00BB7728">
                      <w:rPr>
                        <w:rFonts w:ascii="Calibri" w:hAnsi="Calibri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8A6F1" w14:textId="77777777" w:rsidR="0085696B" w:rsidRDefault="0085696B">
      <w:r>
        <w:separator/>
      </w:r>
    </w:p>
  </w:footnote>
  <w:footnote w:type="continuationSeparator" w:id="0">
    <w:p w14:paraId="7BE80EC2" w14:textId="77777777" w:rsidR="0085696B" w:rsidRDefault="0085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 w15:restartNumberingAfterBreak="0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 w15:restartNumberingAfterBreak="0">
    <w:nsid w:val="299A42EE"/>
    <w:multiLevelType w:val="multilevel"/>
    <w:tmpl w:val="A76E9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eastAsia="Calibri" w:hAnsi="Times New Roman" w:cstheme="minorHAns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95D6D5C"/>
    <w:multiLevelType w:val="hybridMultilevel"/>
    <w:tmpl w:val="A306BD02"/>
    <w:lvl w:ilvl="0" w:tplc="8C5058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18"/>
    <w:rsid w:val="00012B6B"/>
    <w:rsid w:val="00035635"/>
    <w:rsid w:val="00042057"/>
    <w:rsid w:val="0005587F"/>
    <w:rsid w:val="00071AE1"/>
    <w:rsid w:val="00081586"/>
    <w:rsid w:val="000822FE"/>
    <w:rsid w:val="0008626D"/>
    <w:rsid w:val="000A3C07"/>
    <w:rsid w:val="000A659A"/>
    <w:rsid w:val="000A717C"/>
    <w:rsid w:val="000C7D94"/>
    <w:rsid w:val="000D29E1"/>
    <w:rsid w:val="000E77CF"/>
    <w:rsid w:val="000F086C"/>
    <w:rsid w:val="000F7663"/>
    <w:rsid w:val="00102255"/>
    <w:rsid w:val="00105A50"/>
    <w:rsid w:val="00107E67"/>
    <w:rsid w:val="00110EDF"/>
    <w:rsid w:val="00133F18"/>
    <w:rsid w:val="00146BE4"/>
    <w:rsid w:val="0015447E"/>
    <w:rsid w:val="00160C85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6325C"/>
    <w:rsid w:val="00274870"/>
    <w:rsid w:val="00284CE3"/>
    <w:rsid w:val="00285C87"/>
    <w:rsid w:val="00291D93"/>
    <w:rsid w:val="002944E1"/>
    <w:rsid w:val="00295D9A"/>
    <w:rsid w:val="002C1523"/>
    <w:rsid w:val="002C70C0"/>
    <w:rsid w:val="002E14CA"/>
    <w:rsid w:val="002E7C67"/>
    <w:rsid w:val="00300C6D"/>
    <w:rsid w:val="0030786F"/>
    <w:rsid w:val="003111DD"/>
    <w:rsid w:val="003319CE"/>
    <w:rsid w:val="00336F22"/>
    <w:rsid w:val="0034519F"/>
    <w:rsid w:val="00372CFC"/>
    <w:rsid w:val="00372E6B"/>
    <w:rsid w:val="00374939"/>
    <w:rsid w:val="003752BB"/>
    <w:rsid w:val="003B5D8A"/>
    <w:rsid w:val="003C5ABF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547B2"/>
    <w:rsid w:val="00481389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30CE"/>
    <w:rsid w:val="005447C3"/>
    <w:rsid w:val="00544C35"/>
    <w:rsid w:val="00560387"/>
    <w:rsid w:val="0056261F"/>
    <w:rsid w:val="00571229"/>
    <w:rsid w:val="00581337"/>
    <w:rsid w:val="00583892"/>
    <w:rsid w:val="00592E39"/>
    <w:rsid w:val="005A0EFD"/>
    <w:rsid w:val="005A3D0E"/>
    <w:rsid w:val="005F7307"/>
    <w:rsid w:val="00600567"/>
    <w:rsid w:val="00606B3C"/>
    <w:rsid w:val="00621E07"/>
    <w:rsid w:val="00623B4B"/>
    <w:rsid w:val="00624126"/>
    <w:rsid w:val="00637075"/>
    <w:rsid w:val="00642F8C"/>
    <w:rsid w:val="006555F8"/>
    <w:rsid w:val="00657DFC"/>
    <w:rsid w:val="0066757C"/>
    <w:rsid w:val="0067737C"/>
    <w:rsid w:val="00683240"/>
    <w:rsid w:val="00692AD3"/>
    <w:rsid w:val="00692E86"/>
    <w:rsid w:val="00694661"/>
    <w:rsid w:val="006C79FB"/>
    <w:rsid w:val="006D308F"/>
    <w:rsid w:val="006D3B70"/>
    <w:rsid w:val="006F616B"/>
    <w:rsid w:val="0073672F"/>
    <w:rsid w:val="00740F6E"/>
    <w:rsid w:val="00747A09"/>
    <w:rsid w:val="007A49FB"/>
    <w:rsid w:val="007B17AF"/>
    <w:rsid w:val="007B3048"/>
    <w:rsid w:val="007B6BE7"/>
    <w:rsid w:val="007E18B6"/>
    <w:rsid w:val="007E662B"/>
    <w:rsid w:val="007F67FB"/>
    <w:rsid w:val="0080064F"/>
    <w:rsid w:val="00807CFD"/>
    <w:rsid w:val="008368F5"/>
    <w:rsid w:val="00844362"/>
    <w:rsid w:val="00853C0A"/>
    <w:rsid w:val="0085696B"/>
    <w:rsid w:val="008641E7"/>
    <w:rsid w:val="00893100"/>
    <w:rsid w:val="008A3250"/>
    <w:rsid w:val="008A64F0"/>
    <w:rsid w:val="008C4658"/>
    <w:rsid w:val="008C7318"/>
    <w:rsid w:val="008D38B6"/>
    <w:rsid w:val="008D44E1"/>
    <w:rsid w:val="008F0787"/>
    <w:rsid w:val="008F6B78"/>
    <w:rsid w:val="009021CE"/>
    <w:rsid w:val="00902D99"/>
    <w:rsid w:val="00902F2C"/>
    <w:rsid w:val="00923B8C"/>
    <w:rsid w:val="00927F89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3E2C"/>
    <w:rsid w:val="00A16A36"/>
    <w:rsid w:val="00A22342"/>
    <w:rsid w:val="00A32401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C2B11"/>
    <w:rsid w:val="00AD356B"/>
    <w:rsid w:val="00AD4135"/>
    <w:rsid w:val="00AE438D"/>
    <w:rsid w:val="00AF1FF7"/>
    <w:rsid w:val="00AF6ECD"/>
    <w:rsid w:val="00B04367"/>
    <w:rsid w:val="00B13493"/>
    <w:rsid w:val="00B24732"/>
    <w:rsid w:val="00B2706A"/>
    <w:rsid w:val="00B3586F"/>
    <w:rsid w:val="00B36A3E"/>
    <w:rsid w:val="00B43E11"/>
    <w:rsid w:val="00B51E63"/>
    <w:rsid w:val="00B55F7C"/>
    <w:rsid w:val="00B57E5D"/>
    <w:rsid w:val="00B65A9F"/>
    <w:rsid w:val="00B74164"/>
    <w:rsid w:val="00B93ABC"/>
    <w:rsid w:val="00BA220B"/>
    <w:rsid w:val="00BB7728"/>
    <w:rsid w:val="00BB7D64"/>
    <w:rsid w:val="00BD40D6"/>
    <w:rsid w:val="00BE6D69"/>
    <w:rsid w:val="00C1366D"/>
    <w:rsid w:val="00C22456"/>
    <w:rsid w:val="00C235D5"/>
    <w:rsid w:val="00C35618"/>
    <w:rsid w:val="00C43296"/>
    <w:rsid w:val="00C503EB"/>
    <w:rsid w:val="00C52C1D"/>
    <w:rsid w:val="00C54357"/>
    <w:rsid w:val="00C54ED0"/>
    <w:rsid w:val="00C72C3F"/>
    <w:rsid w:val="00C73BE0"/>
    <w:rsid w:val="00C76CA0"/>
    <w:rsid w:val="00C967C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7398"/>
    <w:rsid w:val="00D82368"/>
    <w:rsid w:val="00D86E05"/>
    <w:rsid w:val="00DA71B2"/>
    <w:rsid w:val="00DA7C04"/>
    <w:rsid w:val="00DC0281"/>
    <w:rsid w:val="00DC439C"/>
    <w:rsid w:val="00DD56A1"/>
    <w:rsid w:val="00DE77D5"/>
    <w:rsid w:val="00DF019D"/>
    <w:rsid w:val="00DF5391"/>
    <w:rsid w:val="00E0000D"/>
    <w:rsid w:val="00E06172"/>
    <w:rsid w:val="00E0627B"/>
    <w:rsid w:val="00E06410"/>
    <w:rsid w:val="00E06AB1"/>
    <w:rsid w:val="00E20123"/>
    <w:rsid w:val="00E33C0F"/>
    <w:rsid w:val="00E33FA7"/>
    <w:rsid w:val="00E34B3F"/>
    <w:rsid w:val="00E3530B"/>
    <w:rsid w:val="00E36C9B"/>
    <w:rsid w:val="00E45B3E"/>
    <w:rsid w:val="00E46D9A"/>
    <w:rsid w:val="00E71E99"/>
    <w:rsid w:val="00E73D31"/>
    <w:rsid w:val="00E92460"/>
    <w:rsid w:val="00EA2A10"/>
    <w:rsid w:val="00EA6DF2"/>
    <w:rsid w:val="00EB60AB"/>
    <w:rsid w:val="00EB6978"/>
    <w:rsid w:val="00EC40E8"/>
    <w:rsid w:val="00EC567F"/>
    <w:rsid w:val="00EC62F1"/>
    <w:rsid w:val="00ED70D9"/>
    <w:rsid w:val="00EE57DE"/>
    <w:rsid w:val="00EF0089"/>
    <w:rsid w:val="00F06C96"/>
    <w:rsid w:val="00F10BA5"/>
    <w:rsid w:val="00F2547B"/>
    <w:rsid w:val="00F42F50"/>
    <w:rsid w:val="00F55E44"/>
    <w:rsid w:val="00F66FEB"/>
    <w:rsid w:val="00F7137E"/>
    <w:rsid w:val="00F96E81"/>
    <w:rsid w:val="00FA0F5F"/>
    <w:rsid w:val="00FA1BC6"/>
    <w:rsid w:val="00FA7F93"/>
    <w:rsid w:val="00FB0042"/>
    <w:rsid w:val="00FC4B20"/>
    <w:rsid w:val="00FE364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  <w15:docId w15:val="{935B030B-B8F2-4DFB-8470-885FCFEF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3CAA-6F3C-423C-8972-77CACE9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2121</Words>
  <Characters>11459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Usuário de Sistema (SETUR)</cp:lastModifiedBy>
  <cp:revision>2</cp:revision>
  <cp:lastPrinted>2020-08-01T04:10:00Z</cp:lastPrinted>
  <dcterms:created xsi:type="dcterms:W3CDTF">2020-10-27T23:42:00Z</dcterms:created>
  <dcterms:modified xsi:type="dcterms:W3CDTF">2020-10-27T23:42:00Z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