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style="width:278.25pt;height:42pt;mso-position-horizontal-relative:margin;mso-position-vertical-relative:text;mso-position-horizontal:absolute;margin-left:43.5pt;mso-position-vertical:absolute;margin-top:10.85pt;" coordsize="5565,840" coordorigin="0,0">
            <v:shape style="position:absolute;left:870;top:217;width:4695;height:405" stroked="false" type="#_x0000_t75">
              <v:imagedata r:id="rId1" o:title=""/>
            </v:shape>
            <v:shape style="position:absolute;left:0;top:0;width:870;height:840" stroked="false" type="#_x0000_t75">
              <v:imagedata r:id="rId2" o:title=""/>
            </v:shape>
          </v:group>
        </w:pict>
      </w:r>
      <w:r w:rsidDel="00000000" w:rsidR="00000000" w:rsidRPr="00000000"/>
    </w:p>
    <w:p w:rsidR="00000000" w:rsidDel="00000000" w:rsidP="00000000" w:rsidRDefault="00000000" w:rsidRPr="00000000" w14:paraId="00000003">
      <w:pPr>
        <w:pStyle w:val="Heading1"/>
        <w:spacing w:line="217" w:lineRule="auto"/>
        <w:ind w:right="110" w:firstLine="1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line="217" w:lineRule="auto"/>
        <w:ind w:right="110" w:firstLine="1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line="217" w:lineRule="auto"/>
        <w:ind w:right="110" w:firstLine="1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17" w:lineRule="auto"/>
        <w:ind w:right="110" w:firstLine="1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line="217" w:lineRule="auto"/>
        <w:ind w:right="110" w:firstLine="135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ANEXO III – MODELO DE PROPOSTA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Rule="auto"/>
        <w:ind w:left="135" w:right="11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Chamamento Público Secult  MG nº01/2022 - Minas para Minas: Minas para o Mundo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80.0" w:type="dxa"/>
        <w:jc w:val="left"/>
        <w:tblInd w:w="530.0" w:type="dxa"/>
        <w:tblBorders>
          <w:top w:color="000009" w:space="0" w:sz="12" w:val="single"/>
          <w:left w:color="000009" w:space="0" w:sz="12" w:val="single"/>
          <w:bottom w:color="000009" w:space="0" w:sz="12" w:val="single"/>
          <w:right w:color="000009" w:space="0" w:sz="12" w:val="single"/>
          <w:insideH w:color="000009" w:space="0" w:sz="12" w:val="single"/>
          <w:insideV w:color="000009" w:space="0" w:sz="12" w:val="single"/>
        </w:tblBorders>
        <w:tblLayout w:type="fixed"/>
        <w:tblLook w:val="0000"/>
      </w:tblPr>
      <w:tblGrid>
        <w:gridCol w:w="1940"/>
        <w:gridCol w:w="680"/>
        <w:gridCol w:w="820"/>
        <w:gridCol w:w="1760"/>
        <w:gridCol w:w="3280"/>
        <w:tblGridChange w:id="0">
          <w:tblGrid>
            <w:gridCol w:w="1940"/>
            <w:gridCol w:w="680"/>
            <w:gridCol w:w="820"/>
            <w:gridCol w:w="1760"/>
            <w:gridCol w:w="3280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INFORMAÇÕES GERAIS DO PROPONENTE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 IDENTIFICAÇÃO DO PROPONENTE: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 da Instituição: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Dirigente: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da Instituição: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 (DDD)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78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representante legal: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 residencial do representante legal:</w:t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R.G.: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 (s): (DDD)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INFORMAÇÕES BÁSICAS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da OSC beneficiária:</w:t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 NOME DA PROPOSTA / PROJETO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Informar o título ou nome do projeto.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5"/>
            <w:tcBorders>
              <w:right w:color="000009" w:space="0" w:sz="1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Previsão de início da execução: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"/>
                <w:tab w:val="left" w:pos="1204"/>
                <w:tab w:val="left" w:pos="1759"/>
                <w:tab w:val="left" w:pos="2448"/>
                <w:tab w:val="left" w:pos="3103"/>
                <w:tab w:val="left" w:pos="3758"/>
              </w:tabs>
              <w:spacing w:after="0" w:before="120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 xml:space="preserve">/</w:t>
              <w:tab/>
              <w:t xml:space="preserve">/2023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 xml:space="preserve">/</w:t>
              <w:tab/>
              <w:t xml:space="preserve">/2023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gridSpan w:val="5"/>
            <w:tcBorders>
              <w:right w:color="000009" w:space="0" w:sz="18" w:val="single"/>
            </w:tcBorders>
            <w:shd w:fill="d9d9d9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2.2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TERRITÓRIO DE ABRANGÊNCIA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Descrever qual o território de abrangência, em conformidade com o item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.1. e aos anexos XIV,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XV,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XVI, XVII e XVIII do edital, cabendo a OSC delimitar a qua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 território pretende submeter seu projeto.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Rule="auto"/>
        <w:ind w:firstLine="0"/>
        <w:rPr>
          <w:sz w:val="20"/>
          <w:szCs w:val="20"/>
        </w:rPr>
        <w:sectPr>
          <w:pgSz w:h="16840" w:w="11920" w:orient="portrait"/>
          <w:pgMar w:bottom="280" w:top="700" w:left="1200" w:right="124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style="position:absolute;margin-left:43.5pt;margin-top:10.85pt;width:278.25pt;height:42pt;mso-position-horizontal-relative:margin;mso-position-vertical-relative:text;z-index:-16438272;mso-position-horizontal:absolute;mso-position-vertical:absolute;" coordsize="5565,840" coordorigin="1701,708">
            <v:shape style="position:absolute;left:2571;top:925;width:4695;height:405" stroked="false" type="#_x0000_t75">
              <v:imagedata r:id="rId3" o:title=""/>
            </v:shape>
            <v:shape style="position:absolute;left:1701;top:708;width:870;height:840" stroked="false" type="#_x0000_t75">
              <v:imagedata r:id="rId4" o:title=""/>
            </v:shape>
          </v:group>
        </w:pict>
      </w:r>
      <w:r w:rsidDel="00000000" w:rsidR="00000000" w:rsidRPr="00000000"/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80.0" w:type="dxa"/>
        <w:jc w:val="left"/>
        <w:tblInd w:w="530.0" w:type="dxa"/>
        <w:tblBorders>
          <w:top w:color="000009" w:space="0" w:sz="12" w:val="single"/>
          <w:left w:color="000009" w:space="0" w:sz="12" w:val="single"/>
          <w:bottom w:color="000009" w:space="0" w:sz="12" w:val="single"/>
          <w:right w:color="000009" w:space="0" w:sz="12" w:val="single"/>
          <w:insideH w:color="000009" w:space="0" w:sz="12" w:val="single"/>
          <w:insideV w:color="000009" w:space="0" w:sz="12" w:val="single"/>
        </w:tblBorders>
        <w:tblLayout w:type="fixed"/>
        <w:tblLook w:val="0000"/>
      </w:tblPr>
      <w:tblGrid>
        <w:gridCol w:w="8480"/>
        <w:tblGridChange w:id="0">
          <w:tblGrid>
            <w:gridCol w:w="8480"/>
          </w:tblGrid>
        </w:tblGridChange>
      </w:tblGrid>
      <w:tr>
        <w:trPr>
          <w:cantSplit w:val="0"/>
          <w:trHeight w:val="469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" w:right="-10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391150" cy="304800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50425" y="3627600"/>
                                <a:ext cx="5391150" cy="304800"/>
                                <a:chOff x="2650425" y="3627600"/>
                                <a:chExt cx="5391150" cy="3048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50425" y="3627600"/>
                                  <a:ext cx="5391150" cy="304800"/>
                                  <a:chOff x="0" y="0"/>
                                  <a:chExt cx="5391150" cy="304800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53911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0"/>
                                    <a:ext cx="539115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391150" cy="304800"/>
                      <wp:effectExtent b="0" l="0" r="0" t="0"/>
                      <wp:docPr id="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911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-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Descrever qual a categoria 1, 2 ou 3, em conformidade com o item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 edital</w:t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-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Descrever qual a ação, em conformidade com o item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2.1, 2.2, 2.3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 edital</w:t>
            </w:r>
          </w:p>
        </w:tc>
      </w:tr>
      <w:tr>
        <w:trPr>
          <w:cantSplit w:val="0"/>
          <w:trHeight w:val="469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2.3 RESUMO DA PROPOSTA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Apresentar a proposta de forma resumida, clara e objetiva, limitada a 500 caracteres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o objetivo da proposta.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2.4 OBJETO DA PROPOSTA:</w:t>
            </w:r>
          </w:p>
        </w:tc>
      </w:tr>
      <w:tr>
        <w:trPr>
          <w:cantSplit w:val="0"/>
          <w:trHeight w:val="1029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objeto da proposta apresentada. Em geral, se apresenta através de verbos no infinitivo (realizar, executar, promover, capacitar, etc.).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2.5 DESCRIÇÃO DA PROPOSTA:</w:t>
            </w:r>
          </w:p>
        </w:tc>
      </w:tr>
      <w:tr>
        <w:trPr>
          <w:cantSplit w:val="0"/>
          <w:trHeight w:val="1149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0" w:right="-1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descrição da proposta deverá apresentar, de maneira clara, objetiva e sucinta, o que o proponente pretende realizar, informando qual(is) objeto(s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contemplam as aç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ões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necessárias para executar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proposta, segundo as diretrizes deste edital, principalmente no que tange o objeto e as características do percurso formativo de interesse.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0" w:right="-1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JUSTIFICATIVA DA PROPOSIÇÃO:</w:t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Elaborar detalhadamente as razões de interesse na realização da parceria.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Utilize de dados e informações de diagnósticos sempre que possível, assim como de tendências, esclareça de forma direta e coesa quais problemas ele resolve local e regionalmente, enalteça a contribuição do projeto para o destino turístico Minas Gerais,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aponte os aspectos positivos do projeto, argumente expondo as consequências negativas que a falta de sua implementação pode causar.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0" w:right="0" w:firstLine="0"/>
              <w:jc w:val="left"/>
              <w:rPr>
                <w:rFonts w:ascii="Arial" w:cs="Arial" w:eastAsia="Arial" w:hAnsi="Arial"/>
                <w:color w:val="08080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DESTINOS CONTEMPLADOS NA PROPOSTA:</w:t>
            </w:r>
          </w:p>
        </w:tc>
      </w:tr>
      <w:tr>
        <w:trPr>
          <w:cantSplit w:val="0"/>
          <w:trHeight w:val="139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Relacionar a lista de municípios mineiros que serão diretamente beneficiados pela proposta apresentada. Só poderão ser contemplados municípios que estejam relacionados na lista do Anexo XVI deste Edital.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41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440"/>
        <w:gridCol w:w="1440"/>
        <w:gridCol w:w="1440"/>
        <w:gridCol w:w="1440"/>
        <w:gridCol w:w="1440"/>
        <w:gridCol w:w="1440"/>
        <w:tblGridChange w:id="0">
          <w:tblGrid>
            <w:gridCol w:w="1440"/>
            <w:gridCol w:w="1440"/>
            <w:gridCol w:w="1440"/>
            <w:gridCol w:w="1440"/>
            <w:gridCol w:w="1440"/>
            <w:gridCol w:w="14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CRONOGRAMA DE ATIVIDADES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cronograma de atividades deverá conter todas as atividades necessárias para alcance das entregas (objeto) da proposta, com indicação dos meses em que cada uma será iniciada e finalizada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a partir de 2023.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1008698</wp:posOffset>
                </wp:positionH>
                <wp:positionV relativeFrom="page">
                  <wp:posOffset>895031</wp:posOffset>
                </wp:positionV>
                <wp:extent cx="923925" cy="3143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88800" y="362760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1008698</wp:posOffset>
                </wp:positionH>
                <wp:positionV relativeFrom="page">
                  <wp:posOffset>895031</wp:posOffset>
                </wp:positionV>
                <wp:extent cx="923925" cy="314325"/>
                <wp:effectExtent b="0" l="0" r="0" t="0"/>
                <wp:wrapNone/>
                <wp:docPr id="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pict>
          <v:group style="position:absolute;margin-left:43.5pt;margin-top:10.85pt;width:278.25pt;height:42pt;mso-position-horizontal-relative:margin;mso-position-vertical-relative:text;z-index:-16437248;mso-position-horizontal:absolute;mso-position-vertical:absolute;" coordsize="5565,840" coordorigin="1701,708">
            <v:shape style="position:absolute;left:2571;top:925;width:4695;height:405" stroked="false" type="#_x0000_t75">
              <v:imagedata r:id="rId5" o:title=""/>
            </v:shape>
            <v:shape style="position:absolute;left:1701;top:708;width:870;height:840" stroked="false" type="#_x0000_t75">
              <v:imagedata r:id="rId6" o:title=""/>
            </v:shape>
          </v:group>
        </w:pict>
      </w:r>
      <w:r w:rsidDel="00000000" w:rsidR="00000000" w:rsidRPr="00000000"/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41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440"/>
        <w:gridCol w:w="1440"/>
        <w:gridCol w:w="1440"/>
        <w:gridCol w:w="1440"/>
        <w:gridCol w:w="1440"/>
        <w:gridCol w:w="1440"/>
        <w:tblGridChange w:id="0">
          <w:tblGrid>
            <w:gridCol w:w="1440"/>
            <w:gridCol w:w="1440"/>
            <w:gridCol w:w="1440"/>
            <w:gridCol w:w="1440"/>
            <w:gridCol w:w="1440"/>
            <w:gridCol w:w="1440"/>
          </w:tblGrid>
        </w:tblGridChange>
      </w:tblGrid>
      <w:tr>
        <w:trPr>
          <w:cantSplit w:val="0"/>
          <w:trHeight w:val="469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00.0" w:type="dxa"/>
        <w:jc w:val="left"/>
        <w:tblInd w:w="41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440"/>
        <w:gridCol w:w="1440"/>
        <w:gridCol w:w="1440"/>
        <w:gridCol w:w="1500"/>
        <w:gridCol w:w="1440"/>
        <w:gridCol w:w="1440"/>
        <w:tblGridChange w:id="0">
          <w:tblGrid>
            <w:gridCol w:w="1440"/>
            <w:gridCol w:w="1440"/>
            <w:gridCol w:w="1440"/>
            <w:gridCol w:w="1500"/>
            <w:gridCol w:w="1440"/>
            <w:gridCol w:w="1440"/>
          </w:tblGrid>
        </w:tblGridChange>
      </w:tblGrid>
      <w:tr>
        <w:trPr>
          <w:cantSplit w:val="0"/>
          <w:trHeight w:val="449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DESPESAS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14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1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1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Mês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1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Características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1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Serviço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14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Necessidade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Unitário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item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adquirido/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item para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contratado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alcance do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objeto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1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indicado</w:t>
              <w:tab/>
              <w:t xml:space="preserve">no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9"/>
              </w:tabs>
              <w:spacing w:after="0" w:before="0" w:line="21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projeto</w:t>
              <w:tab/>
              <w:t xml:space="preserve">e a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demonstração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7"/>
              </w:tabs>
              <w:spacing w:after="0" w:before="0" w:line="21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</w:t>
              <w:tab/>
              <w:t xml:space="preserve">cálculo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 definir a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solicitada</w:t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style="position:absolute;margin-left:43.5pt;margin-top:10.85pt;width:278.25pt;height:42pt;mso-position-horizontal-relative:margin;mso-position-vertical-relative:text;z-index:-16436224;mso-position-horizontal:absolute;mso-position-vertical:absolute;" coordsize="5565,840" coordorigin="1701,708">
            <v:shape style="position:absolute;left:2571;top:925;width:4695;height:405" stroked="false" type="#_x0000_t75">
              <v:imagedata r:id="rId7" o:title=""/>
            </v:shape>
            <v:shape style="position:absolute;left:1701;top:708;width:870;height:840" stroked="false" type="#_x0000_t75">
              <v:imagedata r:id="rId8" o:title=""/>
            </v:shape>
          </v:group>
        </w:pict>
      </w:r>
      <w:r w:rsidDel="00000000" w:rsidR="00000000" w:rsidRPr="00000000"/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00.0" w:type="dxa"/>
        <w:jc w:val="left"/>
        <w:tblInd w:w="6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0"/>
        <w:tblGridChange w:id="0">
          <w:tblGrid>
            <w:gridCol w:w="840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ind w:left="1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 FORMA DE EXECUÇÃO</w:t>
            </w:r>
          </w:p>
        </w:tc>
      </w:tr>
    </w:tbl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380.0" w:type="dxa"/>
        <w:jc w:val="left"/>
        <w:tblInd w:w="51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560"/>
        <w:gridCol w:w="1320"/>
        <w:gridCol w:w="1240"/>
        <w:gridCol w:w="1440"/>
        <w:gridCol w:w="1500"/>
        <w:gridCol w:w="1320"/>
        <w:tblGridChange w:id="0">
          <w:tblGrid>
            <w:gridCol w:w="1560"/>
            <w:gridCol w:w="1320"/>
            <w:gridCol w:w="1240"/>
            <w:gridCol w:w="1440"/>
            <w:gridCol w:w="1500"/>
            <w:gridCol w:w="1320"/>
          </w:tblGrid>
        </w:tblGridChange>
      </w:tblGrid>
      <w:tr>
        <w:trPr>
          <w:cantSplit w:val="0"/>
          <w:trHeight w:val="243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spacing w:before="64" w:lineRule="auto"/>
              <w:ind w:left="51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Metas</w:t>
            </w:r>
          </w:p>
          <w:p w:rsidR="00000000" w:rsidDel="00000000" w:rsidP="00000000" w:rsidRDefault="00000000" w:rsidRPr="00000000" w14:paraId="0000012A">
            <w:pPr>
              <w:spacing w:before="130" w:line="276" w:lineRule="auto"/>
              <w:ind w:left="185" w:right="171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Macro ações (resultados parciais) a serem realizadas.</w:t>
            </w:r>
          </w:p>
          <w:p w:rsidR="00000000" w:rsidDel="00000000" w:rsidP="00000000" w:rsidRDefault="00000000" w:rsidRPr="00000000" w14:paraId="0000012B">
            <w:pPr>
              <w:spacing w:line="276" w:lineRule="auto"/>
              <w:ind w:left="185" w:right="171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Devem ser quantificáveis, verificáveis e com prazo definido.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11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Ações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6" w:right="1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Operações concretas a serem realizadas para o atingimento da meta.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6" w:right="1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Uma mesma meta pode exigir a realização de mais de uma ação.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41" w:right="22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Início e Término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39" w:right="1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Descrever a data de início e término de cada uma das metas a serem realizadas.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3">
            <w:pPr>
              <w:ind w:left="190" w:right="16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Indicadores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Unidade de medida do alcance de uma meta. É a forma de aferição do cumprimento ou não da meta. Deve ser passível de verificação.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16" w:lineRule="auto"/>
              <w:ind w:left="136" w:right="11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Documentos  para verificação</w:t>
            </w:r>
          </w:p>
          <w:p w:rsidR="00000000" w:rsidDel="00000000" w:rsidP="00000000" w:rsidRDefault="00000000" w:rsidRPr="00000000" w14:paraId="00000139">
            <w:pPr>
              <w:spacing w:before="132" w:line="216" w:lineRule="auto"/>
              <w:ind w:left="136" w:right="1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Documentos que contém os elementos para verificação dos indicadores. É o instrumental no qual o indicador pode ser analisado.  Ex. fotografias,lista de presença, planilhas, bancos de dados, certificados, etc.</w:t>
            </w:r>
          </w:p>
          <w:p w:rsidR="00000000" w:rsidDel="00000000" w:rsidP="00000000" w:rsidRDefault="00000000" w:rsidRPr="00000000" w14:paraId="0000013A">
            <w:pPr>
              <w:spacing w:before="132" w:line="216" w:lineRule="auto"/>
              <w:ind w:left="136" w:right="1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spacing w:line="276" w:lineRule="auto"/>
              <w:ind w:left="189" w:right="165" w:firstLine="8.000000000000007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 de verificação</w:t>
            </w:r>
          </w:p>
          <w:p w:rsidR="00000000" w:rsidDel="00000000" w:rsidP="00000000" w:rsidRDefault="00000000" w:rsidRPr="00000000" w14:paraId="0000013C">
            <w:pPr>
              <w:spacing w:before="5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76" w:lineRule="auto"/>
              <w:ind w:left="101" w:right="77" w:firstLine="1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Prazo em que a meta deverá ser atingida.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36" w:right="11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4">
            <w:pPr>
              <w:spacing w:line="276" w:lineRule="auto"/>
              <w:ind w:left="185" w:right="171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spacing w:line="216" w:lineRule="auto"/>
              <w:ind w:left="136" w:right="1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.1977539062498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5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spacing w:line="214" w:lineRule="auto"/>
              <w:ind w:left="96" w:right="7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5" w:right="17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spacing w:line="214" w:lineRule="auto"/>
              <w:ind w:left="96" w:right="7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1" w:right="77" w:firstLine="1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C">
            <w:pPr>
              <w:spacing w:line="214" w:lineRule="auto"/>
              <w:ind w:left="136" w:right="1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62">
            <w:pPr>
              <w:spacing w:line="228" w:lineRule="auto"/>
              <w:ind w:left="96" w:right="7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6" w:right="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9" w:hRule="atLeast"/>
          <w:tblHeader w:val="0"/>
        </w:trPr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40.0" w:type="dxa"/>
        <w:jc w:val="left"/>
        <w:tblInd w:w="250.0" w:type="dxa"/>
        <w:tblBorders>
          <w:top w:color="000009" w:space="0" w:sz="12" w:val="single"/>
          <w:left w:color="000009" w:space="0" w:sz="12" w:val="single"/>
          <w:bottom w:color="000009" w:space="0" w:sz="12" w:val="single"/>
          <w:right w:color="000009" w:space="0" w:sz="12" w:val="single"/>
          <w:insideH w:color="000009" w:space="0" w:sz="12" w:val="single"/>
          <w:insideV w:color="000009" w:space="0" w:sz="12" w:val="single"/>
        </w:tblBorders>
        <w:tblLayout w:type="fixed"/>
        <w:tblLook w:val="0000"/>
      </w:tblPr>
      <w:tblGrid>
        <w:gridCol w:w="340"/>
        <w:gridCol w:w="8340"/>
        <w:gridCol w:w="360"/>
        <w:tblGridChange w:id="0">
          <w:tblGrid>
            <w:gridCol w:w="340"/>
            <w:gridCol w:w="8340"/>
            <w:gridCol w:w="360"/>
          </w:tblGrid>
        </w:tblGridChange>
      </w:tblGrid>
      <w:tr>
        <w:trPr>
          <w:cantSplit w:val="0"/>
          <w:trHeight w:val="449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METODOLOGIA PARA EXECUÇÃO DO PROJETO:</w:t>
            </w:r>
          </w:p>
        </w:tc>
      </w:tr>
      <w:tr>
        <w:trPr>
          <w:cantSplit w:val="0"/>
          <w:trHeight w:val="1150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Descrever a metodologia de execução de cada uma das metas previstas, em conformidade com o quadro acima.</w:t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spacing w:after="0" w:lineRule="auto"/>
        <w:ind w:firstLine="0"/>
        <w:rPr>
          <w:sz w:val="2"/>
          <w:szCs w:val="2"/>
        </w:rPr>
        <w:sectPr>
          <w:type w:val="nextPage"/>
          <w:pgSz w:h="16840" w:w="11920" w:orient="portrait"/>
          <w:pgMar w:bottom="280" w:top="700" w:left="1200" w:right="12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903923</wp:posOffset>
                </wp:positionH>
                <wp:positionV relativeFrom="page">
                  <wp:posOffset>895034</wp:posOffset>
                </wp:positionV>
                <wp:extent cx="5743575" cy="704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78975" y="3432338"/>
                          <a:ext cx="5734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903923</wp:posOffset>
                </wp:positionH>
                <wp:positionV relativeFrom="page">
                  <wp:posOffset>895034</wp:posOffset>
                </wp:positionV>
                <wp:extent cx="5743575" cy="704850"/>
                <wp:effectExtent b="0" l="0" r="0" t="0"/>
                <wp:wrapNone/>
                <wp:docPr id="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3575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pict>
          <v:group style="position:absolute;margin-left:43.5pt;margin-top:10.85pt;width:278.25pt;height:42pt;mso-position-horizontal-relative:margin;mso-position-vertical-relative:text;z-index:-16435712;mso-position-horizontal:absolute;mso-position-vertical:absolute;" coordsize="5565,840" coordorigin="1701,708">
            <v:shape style="position:absolute;left:2571;top:925;width:4695;height:405" stroked="false" type="#_x0000_t75">
              <v:imagedata r:id="rId9" o:title=""/>
            </v:shape>
            <v:shape style="position:absolute;left:1701;top:708;width:870;height:840" stroked="false" type="#_x0000_t75">
              <v:imagedata r:id="rId10" o:title=""/>
            </v:shape>
          </v:group>
        </w:pict>
      </w:r>
      <w:r w:rsidDel="00000000" w:rsidR="00000000" w:rsidRPr="00000000"/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40.0" w:type="dxa"/>
        <w:jc w:val="left"/>
        <w:tblInd w:w="250.0" w:type="dxa"/>
        <w:tblBorders>
          <w:top w:color="000009" w:space="0" w:sz="12" w:val="single"/>
          <w:left w:color="000009" w:space="0" w:sz="12" w:val="single"/>
          <w:bottom w:color="000009" w:space="0" w:sz="12" w:val="single"/>
          <w:right w:color="000009" w:space="0" w:sz="12" w:val="single"/>
          <w:insideH w:color="000009" w:space="0" w:sz="12" w:val="single"/>
          <w:insideV w:color="000009" w:space="0" w:sz="12" w:val="single"/>
        </w:tblBorders>
        <w:tblLayout w:type="fixed"/>
        <w:tblLook w:val="0000"/>
      </w:tblPr>
      <w:tblGrid>
        <w:gridCol w:w="340"/>
        <w:gridCol w:w="1980"/>
        <w:gridCol w:w="3700"/>
        <w:gridCol w:w="2660"/>
        <w:gridCol w:w="360"/>
        <w:tblGridChange w:id="0">
          <w:tblGrid>
            <w:gridCol w:w="340"/>
            <w:gridCol w:w="1980"/>
            <w:gridCol w:w="3700"/>
            <w:gridCol w:w="2660"/>
            <w:gridCol w:w="360"/>
          </w:tblGrid>
        </w:tblGridChange>
      </w:tblGrid>
      <w:tr>
        <w:trPr>
          <w:cantSplit w:val="0"/>
          <w:trHeight w:val="812" w:hRule="atLeast"/>
          <w:tblHeader w:val="0"/>
        </w:trPr>
        <w:tc>
          <w:tcPr>
            <w:tcBorders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Meta:</w:t>
            </w:r>
          </w:p>
        </w:tc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5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QUADRO DE RECURSOS HUMANOS DO PROJETO:</w:t>
            </w:r>
          </w:p>
        </w:tc>
      </w:tr>
      <w:tr>
        <w:trPr>
          <w:cantSplit w:val="0"/>
          <w:trHeight w:val="491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1" w:line="240" w:lineRule="auto"/>
              <w:ind w:left="26" w:right="-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Incluir no quadro, todos os profissionais que prestarão serviços ao projeto, mesmo que parcialmente. Tipo de V Exemplo: Voluntário, CLT, RPA, Contrato, Ajuda de Custo, Estágio, Bolsa, Cooperativa/Pro labore, etc.)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forma do artigo 33, do Decreto 47.132/2017.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PLANO DE APLICAÇÃO DE RECURSOS: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925" w:right="9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</w:t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8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Detalhamento da Despesa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Referência de Preços¹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fbfbf" w:val="clear"/>
                <w:vertAlign w:val="baseline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*R$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DOCUMENTOS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(disponíveis em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www.secult.mg.gov.br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</w:tc>
      </w:tr>
      <w:tr>
        <w:trPr>
          <w:cantSplit w:val="0"/>
          <w:trHeight w:val="115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1" w:right="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proposta deverá conter 03 (três) orçamentos para cada item previsto para execução, contendo o descritivo qualitativo e quantitativo do bem ou serviço contratado junto a fornecedores que ofertem o serviço demandado para cada item a ser contratado ou adquirido como objetos deste Edital, com valores comprobatórios praticados no mercado, em conformidade o que preceitua o artigo 31, do Decreto 47.132/2017;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1" w:right="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CONTRAPARTIDA N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ÃO FINANCEIRA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ORGANIZAÇÃO DA SOCIEDADE CIVIL: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FC">
            <w:pPr>
              <w:spacing w:before="116" w:lineRule="auto"/>
              <w:ind w:left="11" w:right="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proposta deverá conter 03 (três) orçamentos para cada item previsto para execução, contendo o descritivo qualitativo e quantitativo do bem ou serviço ofertado como contrapartida junto a fornecedores que ofertem o serviço demandado para cada item a ser oferecido como contrapartida deste Edital, com valores comprobatórios praticados no mercado, em conformidade o que preceitua o artigo 31, do Decreto 47.132/2017;</w:t>
            </w:r>
          </w:p>
          <w:p w:rsidR="00000000" w:rsidDel="00000000" w:rsidP="00000000" w:rsidRDefault="00000000" w:rsidRPr="00000000" w14:paraId="000001FD">
            <w:pPr>
              <w:spacing w:before="116" w:lineRule="auto"/>
              <w:ind w:left="11" w:right="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20" w:orient="portrait"/>
          <w:pgMar w:bottom="280" w:top="700" w:left="1200" w:right="12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903923</wp:posOffset>
                </wp:positionH>
                <wp:positionV relativeFrom="page">
                  <wp:posOffset>895034</wp:posOffset>
                </wp:positionV>
                <wp:extent cx="5743575" cy="4667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478975" y="3551400"/>
                          <a:ext cx="5734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903923</wp:posOffset>
                </wp:positionH>
                <wp:positionV relativeFrom="page">
                  <wp:posOffset>895034</wp:posOffset>
                </wp:positionV>
                <wp:extent cx="5743575" cy="466725"/>
                <wp:effectExtent b="0" l="0" r="0" t="0"/>
                <wp:wrapNone/>
                <wp:docPr id="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357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pict>
          <v:group style="position:absolute;margin-left:43.5pt;margin-top:10.85pt;width:278.25pt;height:42pt;mso-position-horizontal-relative:margin;mso-position-vertical-relative:text;z-index:-16433664;mso-position-horizontal:absolute;mso-position-vertical:absolute;" coordsize="5565,840" coordorigin="1701,708">
            <v:shape style="position:absolute;left:2571;top:925;width:4695;height:405" stroked="false" type="#_x0000_t75">
              <v:imagedata r:id="rId11" o:title=""/>
            </v:shape>
            <v:shape style="position:absolute;left:1701;top:708;width:870;height:840" stroked="false" type="#_x0000_t75">
              <v:imagedata r:id="rId12" o:title=""/>
            </v:shape>
          </v:group>
        </w:pict>
      </w:r>
      <w:r w:rsidDel="00000000" w:rsidR="00000000" w:rsidRPr="00000000"/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40.0" w:type="dxa"/>
        <w:jc w:val="left"/>
        <w:tblInd w:w="250.0" w:type="dxa"/>
        <w:tblBorders>
          <w:top w:color="000009" w:space="0" w:sz="12" w:val="single"/>
          <w:left w:color="000009" w:space="0" w:sz="12" w:val="single"/>
          <w:bottom w:color="000009" w:space="0" w:sz="12" w:val="single"/>
          <w:right w:color="000009" w:space="0" w:sz="12" w:val="single"/>
          <w:insideH w:color="000009" w:space="0" w:sz="12" w:val="single"/>
          <w:insideV w:color="000009" w:space="0" w:sz="12" w:val="single"/>
        </w:tblBorders>
        <w:tblLayout w:type="fixed"/>
        <w:tblLook w:val="0000"/>
      </w:tblPr>
      <w:tblGrid>
        <w:gridCol w:w="9040"/>
        <w:tblGridChange w:id="0">
          <w:tblGrid>
            <w:gridCol w:w="9040"/>
          </w:tblGrid>
        </w:tblGridChange>
      </w:tblGrid>
      <w:tr>
        <w:trPr>
          <w:cantSplit w:val="0"/>
          <w:trHeight w:val="689" w:hRule="atLeast"/>
          <w:tblHeader w:val="0"/>
        </w:trPr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35" w:right="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presente proposta segue acompanhada dos anexos previstos no Edital de Chamamento Público S</w:t>
      </w:r>
      <w:r w:rsidDel="00000000" w:rsidR="00000000" w:rsidRPr="00000000">
        <w:rPr>
          <w:sz w:val="20"/>
          <w:szCs w:val="20"/>
          <w:rtl w:val="0"/>
        </w:rPr>
        <w:t xml:space="preserve">ecult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MG nº.01/2022</w:t>
      </w:r>
    </w:p>
    <w:sectPr>
      <w:type w:val="nextPage"/>
      <w:pgSz w:h="16840" w:w="11920" w:orient="portrait"/>
      <w:pgMar w:bottom="280" w:top="700" w:left="1200" w:right="12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35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0"/>
      <w:szCs w:val="20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135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0"/>
      <w:szCs w:val="20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hyperlink" Target="http://www.secult.mg.gov.br/" TargetMode="External"/><Relationship Id="rId11" Type="http://schemas.openxmlformats.org/officeDocument/2006/relationships/image" Target="media/image1.png"/><Relationship Id="rId21" Type="http://schemas.openxmlformats.org/officeDocument/2006/relationships/image" Target="media/image13.png"/><Relationship Id="rId10" Type="http://schemas.openxmlformats.org/officeDocument/2006/relationships/image" Target="media/image2.png"/><Relationship Id="rId13" Type="http://schemas.openxmlformats.org/officeDocument/2006/relationships/theme" Target="theme/theme1.xml"/><Relationship Id="rId23" Type="http://schemas.openxmlformats.org/officeDocument/2006/relationships/image" Target="media/image16.png"/><Relationship Id="rId12" Type="http://schemas.openxmlformats.org/officeDocument/2006/relationships/image" Target="media/image2.pn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15" Type="http://schemas.openxmlformats.org/officeDocument/2006/relationships/fontTable" Target="fontTable.xml"/><Relationship Id="rId9" Type="http://schemas.openxmlformats.org/officeDocument/2006/relationships/image" Target="media/image1.png"/><Relationship Id="rId14" Type="http://schemas.openxmlformats.org/officeDocument/2006/relationships/settings" Target="settings.xml"/><Relationship Id="rId17" Type="http://schemas.openxmlformats.org/officeDocument/2006/relationships/styles" Target="styles.xml"/><Relationship Id="rId16" Type="http://schemas.openxmlformats.org/officeDocument/2006/relationships/numbering" Target="numbering.xml"/><Relationship Id="rId19" Type="http://schemas.openxmlformats.org/officeDocument/2006/relationships/image" Target="media/image14.png"/><Relationship Id="rId5" Type="http://schemas.openxmlformats.org/officeDocument/2006/relationships/image" Target="media/image1.png"/><Relationship Id="rId18" Type="http://schemas.openxmlformats.org/officeDocument/2006/relationships/customXml" Target="../customXML/item1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9NW/hPsJT54qqUJmqEA0jb8eg==">AMUW2mXMJEcIPZqUmfRkzg4XOovLOAhgZzXuIwRERrfCMpyQxsCbUaFWAOraI/jHOjxaTpsIMwLpyWPZ0/tUHzFPk/8VT9uL3Rd2Csm/Djtx0SRA6vBddMQ=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2022-05-26T15:22:39Z</dcterms:created>
</cp:coreProperties>
</file>