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4B" w:rsidRPr="00634B4B" w:rsidRDefault="00634B4B" w:rsidP="00634B4B">
      <w:pPr>
        <w:jc w:val="center"/>
        <w:rPr>
          <w:b/>
          <w:sz w:val="24"/>
          <w:szCs w:val="24"/>
        </w:rPr>
      </w:pPr>
      <w:proofErr w:type="gramStart"/>
      <w:r w:rsidRPr="00634B4B">
        <w:rPr>
          <w:b/>
          <w:sz w:val="24"/>
          <w:szCs w:val="24"/>
        </w:rPr>
        <w:t>FICHA DE LAUDO TÉCNICO COLEÇÃO AMIGAS</w:t>
      </w:r>
      <w:proofErr w:type="gramEnd"/>
      <w:r w:rsidRPr="00634B4B">
        <w:rPr>
          <w:b/>
          <w:sz w:val="24"/>
          <w:szCs w:val="24"/>
        </w:rPr>
        <w:t xml:space="preserve"> DA CULTURA</w:t>
      </w:r>
    </w:p>
    <w:p w:rsidR="00634B4B" w:rsidRPr="00436930" w:rsidRDefault="00634B4B">
      <w:pPr>
        <w:rPr>
          <w:b/>
        </w:rPr>
      </w:pPr>
      <w:r w:rsidRPr="00436930">
        <w:rPr>
          <w:b/>
        </w:rPr>
        <w:t>AC</w:t>
      </w:r>
      <w:r w:rsidR="00AD4DDE" w:rsidRPr="00436930">
        <w:rPr>
          <w:b/>
        </w:rPr>
        <w:t>0</w:t>
      </w:r>
      <w:r w:rsidR="006857C4" w:rsidRPr="00436930">
        <w:rPr>
          <w:b/>
        </w:rPr>
        <w:t>0</w:t>
      </w:r>
      <w:r w:rsidR="000D1322" w:rsidRPr="00436930">
        <w:rPr>
          <w:b/>
        </w:rPr>
        <w:t>1</w:t>
      </w:r>
    </w:p>
    <w:p w:rsidR="00043E61" w:rsidRDefault="00634B4B" w:rsidP="00436930">
      <w:pPr>
        <w:jc w:val="both"/>
      </w:pPr>
      <w:r>
        <w:t>DADOS DA OBRA / COLEÇÃO</w:t>
      </w:r>
    </w:p>
    <w:p w:rsidR="00634B4B" w:rsidRDefault="00634B4B" w:rsidP="00436930">
      <w:pPr>
        <w:jc w:val="both"/>
      </w:pPr>
      <w:r>
        <w:t>Coleção: Amigas da Cultura</w:t>
      </w:r>
    </w:p>
    <w:p w:rsidR="00634B4B" w:rsidRDefault="00634B4B" w:rsidP="00436930">
      <w:pPr>
        <w:jc w:val="both"/>
      </w:pPr>
      <w:r>
        <w:t>Número de tombo: AC0</w:t>
      </w:r>
      <w:r w:rsidR="006857C4">
        <w:t>0</w:t>
      </w:r>
      <w:r w:rsidR="000D1322">
        <w:t>1</w:t>
      </w:r>
    </w:p>
    <w:p w:rsidR="00634B4B" w:rsidRDefault="000D1322" w:rsidP="00436930">
      <w:pPr>
        <w:jc w:val="both"/>
      </w:pPr>
      <w:r>
        <w:t>Título:</w:t>
      </w:r>
      <w:r w:rsidR="00671F30">
        <w:t xml:space="preserve"> </w:t>
      </w:r>
      <w:r>
        <w:tab/>
        <w:t xml:space="preserve">Nossa Senhora da Piedade </w:t>
      </w:r>
    </w:p>
    <w:p w:rsidR="00634B4B" w:rsidRDefault="000D1322" w:rsidP="00436930">
      <w:pPr>
        <w:jc w:val="both"/>
      </w:pPr>
      <w:r>
        <w:t xml:space="preserve">Artista: Mestre </w:t>
      </w:r>
      <w:proofErr w:type="spellStart"/>
      <w:r>
        <w:t>Piranga</w:t>
      </w:r>
      <w:proofErr w:type="spellEnd"/>
      <w:r>
        <w:t xml:space="preserve"> (atribuição)</w:t>
      </w:r>
    </w:p>
    <w:p w:rsidR="00634B4B" w:rsidRDefault="00634B4B" w:rsidP="00436930">
      <w:pPr>
        <w:jc w:val="both"/>
      </w:pPr>
      <w:r>
        <w:t xml:space="preserve">Local e data: </w:t>
      </w:r>
      <w:proofErr w:type="spellStart"/>
      <w:r w:rsidR="000D1322">
        <w:t>Piranga</w:t>
      </w:r>
      <w:proofErr w:type="spellEnd"/>
      <w:r w:rsidR="000D1322">
        <w:t>/ MG</w:t>
      </w:r>
      <w:r w:rsidR="00A36EA1">
        <w:t xml:space="preserve">, </w:t>
      </w:r>
      <w:r w:rsidR="00AD4DDE">
        <w:t>século X</w:t>
      </w:r>
      <w:r w:rsidR="00671F30">
        <w:t>VIII</w:t>
      </w:r>
    </w:p>
    <w:p w:rsidR="00634B4B" w:rsidRDefault="00634B4B" w:rsidP="00436930">
      <w:pPr>
        <w:jc w:val="both"/>
      </w:pPr>
      <w:r>
        <w:t xml:space="preserve">Técnica: </w:t>
      </w:r>
      <w:r w:rsidR="000D1322">
        <w:t>Escultura em madeira entalhada com policromia</w:t>
      </w:r>
    </w:p>
    <w:p w:rsidR="00634B4B" w:rsidRDefault="00634B4B" w:rsidP="00436930">
      <w:pPr>
        <w:jc w:val="both"/>
      </w:pPr>
      <w:r>
        <w:t>Dimensões:</w:t>
      </w:r>
      <w:r w:rsidR="00465B25">
        <w:t xml:space="preserve"> </w:t>
      </w:r>
      <w:r w:rsidR="000D1322">
        <w:t>46</w:t>
      </w:r>
      <w:r w:rsidR="00AB4D9C">
        <w:t>,0</w:t>
      </w:r>
      <w:r w:rsidR="000D1322">
        <w:t xml:space="preserve"> </w:t>
      </w:r>
      <w:r w:rsidR="00AE62F0">
        <w:t xml:space="preserve">cm de altura X </w:t>
      </w:r>
      <w:r w:rsidR="00AB4D9C">
        <w:t>32,0</w:t>
      </w:r>
      <w:r w:rsidR="000D1322">
        <w:t xml:space="preserve"> </w:t>
      </w:r>
      <w:r w:rsidR="00AE62F0">
        <w:t>cm de largura</w:t>
      </w:r>
      <w:r w:rsidR="00A71EAF">
        <w:t xml:space="preserve"> </w:t>
      </w:r>
      <w:r w:rsidR="00AB4D9C">
        <w:t>X 24,0 cm de profundidade</w:t>
      </w:r>
    </w:p>
    <w:p w:rsidR="00A71EAF" w:rsidRDefault="00634B4B" w:rsidP="00436930">
      <w:pPr>
        <w:jc w:val="both"/>
      </w:pPr>
      <w:r>
        <w:t>Descrição</w:t>
      </w:r>
      <w:r w:rsidR="00783E6D">
        <w:t xml:space="preserve">: </w:t>
      </w:r>
      <w:r w:rsidR="000D1322">
        <w:t xml:space="preserve">Escultura de vulto redondo representando figura feminina sentada de lado sobre base semicircular representando rochedo, </w:t>
      </w:r>
      <w:r w:rsidR="00DB5D1B">
        <w:t xml:space="preserve">cabeça levemente inclinada para sua direita, coberta por véu branco e manto azul cobrindo a cabeça e preso sobre os braços. Os braços estão </w:t>
      </w:r>
      <w:proofErr w:type="gramStart"/>
      <w:r w:rsidR="00DB5D1B">
        <w:t>semi-flexionados</w:t>
      </w:r>
      <w:proofErr w:type="gramEnd"/>
      <w:r w:rsidR="00DB5D1B">
        <w:t>, com sua mão esquerda segura o Cristo, que está com o torso apoiado sobre suas pernas. O Cristo possui cabelos longos castanhos, barba bipartida, e está com os olhos fechados</w:t>
      </w:r>
      <w:r w:rsidR="00AB4D9C">
        <w:t>. S</w:t>
      </w:r>
      <w:r w:rsidR="00DB5D1B">
        <w:t xml:space="preserve">eu corpo está coberto apenas pelo </w:t>
      </w:r>
      <w:proofErr w:type="spellStart"/>
      <w:r w:rsidR="00DB5D1B">
        <w:t>perizônio</w:t>
      </w:r>
      <w:proofErr w:type="spellEnd"/>
      <w:r w:rsidR="00DB5D1B">
        <w:t xml:space="preserve"> branco e possui representações de feridas em vermelho.</w:t>
      </w:r>
    </w:p>
    <w:p w:rsidR="00634B4B" w:rsidRDefault="00634B4B" w:rsidP="00436930">
      <w:pPr>
        <w:jc w:val="both"/>
      </w:pPr>
      <w:r>
        <w:t>Estado de Conservação:</w:t>
      </w:r>
      <w:r w:rsidR="00AE62F0">
        <w:t xml:space="preserve"> Bom</w:t>
      </w:r>
    </w:p>
    <w:p w:rsidR="0025366A" w:rsidRDefault="00634B4B" w:rsidP="00436930">
      <w:pPr>
        <w:jc w:val="both"/>
      </w:pPr>
      <w:r>
        <w:t>Descritor temático:</w:t>
      </w:r>
      <w:r w:rsidR="00AE62F0">
        <w:t xml:space="preserve"> </w:t>
      </w:r>
      <w:r w:rsidR="00DB5D1B">
        <w:t>arte sacra; escultura</w:t>
      </w:r>
      <w:r w:rsidR="00EB4BF2">
        <w:t xml:space="preserve">; </w:t>
      </w:r>
      <w:r w:rsidR="00DB5D1B">
        <w:t xml:space="preserve">madeira </w:t>
      </w:r>
      <w:proofErr w:type="spellStart"/>
      <w:r w:rsidR="00DB5D1B">
        <w:t>policromada</w:t>
      </w:r>
      <w:proofErr w:type="spellEnd"/>
    </w:p>
    <w:sectPr w:rsidR="0025366A" w:rsidSect="00043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4B"/>
    <w:rsid w:val="00043E61"/>
    <w:rsid w:val="000A0A84"/>
    <w:rsid w:val="000D1322"/>
    <w:rsid w:val="000F13D3"/>
    <w:rsid w:val="0025259F"/>
    <w:rsid w:val="0025366A"/>
    <w:rsid w:val="00374476"/>
    <w:rsid w:val="00423025"/>
    <w:rsid w:val="00436930"/>
    <w:rsid w:val="004547CB"/>
    <w:rsid w:val="00465B25"/>
    <w:rsid w:val="006151DE"/>
    <w:rsid w:val="00634B4B"/>
    <w:rsid w:val="00666A20"/>
    <w:rsid w:val="00671F30"/>
    <w:rsid w:val="006857C4"/>
    <w:rsid w:val="006A497E"/>
    <w:rsid w:val="00783E6D"/>
    <w:rsid w:val="0079356E"/>
    <w:rsid w:val="007F44AE"/>
    <w:rsid w:val="00A01E39"/>
    <w:rsid w:val="00A25C9D"/>
    <w:rsid w:val="00A36EA1"/>
    <w:rsid w:val="00A71EAF"/>
    <w:rsid w:val="00AB4D9C"/>
    <w:rsid w:val="00AD4DDE"/>
    <w:rsid w:val="00AE62F0"/>
    <w:rsid w:val="00B26530"/>
    <w:rsid w:val="00B52977"/>
    <w:rsid w:val="00BA4D34"/>
    <w:rsid w:val="00CA0BAA"/>
    <w:rsid w:val="00CB23E6"/>
    <w:rsid w:val="00DB5D1B"/>
    <w:rsid w:val="00E53577"/>
    <w:rsid w:val="00EA70DA"/>
    <w:rsid w:val="00EB4BF2"/>
    <w:rsid w:val="00EE18EC"/>
    <w:rsid w:val="00E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m14832851</dc:creator>
  <cp:lastModifiedBy>m14832851</cp:lastModifiedBy>
  <cp:revision>5</cp:revision>
  <dcterms:created xsi:type="dcterms:W3CDTF">2020-02-18T16:24:00Z</dcterms:created>
  <dcterms:modified xsi:type="dcterms:W3CDTF">2020-02-28T17:25:00Z</dcterms:modified>
</cp:coreProperties>
</file>